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38" w:rsidRPr="00C50DD0" w:rsidRDefault="00425338" w:rsidP="00C50DD0">
      <w:pPr>
        <w:pageBreakBefore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0DD0">
        <w:rPr>
          <w:rFonts w:ascii="Times New Roman" w:hAnsi="Times New Roman" w:cs="Times New Roman"/>
          <w:sz w:val="28"/>
          <w:szCs w:val="28"/>
        </w:rPr>
        <w:t>Приложение</w:t>
      </w:r>
    </w:p>
    <w:p w:rsidR="00425338" w:rsidRPr="00C50DD0" w:rsidRDefault="00425338" w:rsidP="00C50D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0DD0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города </w:t>
      </w:r>
    </w:p>
    <w:p w:rsidR="00425338" w:rsidRPr="00C50DD0" w:rsidRDefault="00425338" w:rsidP="00C50D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0DD0">
        <w:rPr>
          <w:rFonts w:ascii="Times New Roman" w:hAnsi="Times New Roman" w:cs="Times New Roman"/>
          <w:sz w:val="28"/>
          <w:szCs w:val="28"/>
        </w:rPr>
        <w:t>от «</w:t>
      </w:r>
      <w:r w:rsidR="00197E3D">
        <w:rPr>
          <w:rFonts w:ascii="Times New Roman" w:hAnsi="Times New Roman" w:cs="Times New Roman"/>
          <w:sz w:val="28"/>
          <w:szCs w:val="28"/>
        </w:rPr>
        <w:t>31</w:t>
      </w:r>
      <w:r w:rsidRPr="00C50DD0">
        <w:rPr>
          <w:rFonts w:ascii="Times New Roman" w:hAnsi="Times New Roman" w:cs="Times New Roman"/>
          <w:sz w:val="28"/>
          <w:szCs w:val="28"/>
        </w:rPr>
        <w:t>»</w:t>
      </w:r>
      <w:r w:rsidR="00197E3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50DD0">
        <w:rPr>
          <w:rFonts w:ascii="Times New Roman" w:hAnsi="Times New Roman" w:cs="Times New Roman"/>
          <w:sz w:val="28"/>
          <w:szCs w:val="28"/>
        </w:rPr>
        <w:t>201</w:t>
      </w:r>
      <w:r w:rsidR="00C50DD0">
        <w:rPr>
          <w:rFonts w:ascii="Times New Roman" w:hAnsi="Times New Roman" w:cs="Times New Roman"/>
          <w:sz w:val="28"/>
          <w:szCs w:val="28"/>
        </w:rPr>
        <w:t>2</w:t>
      </w:r>
      <w:r w:rsidRPr="00C50D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7E3D">
        <w:rPr>
          <w:rFonts w:ascii="Times New Roman" w:hAnsi="Times New Roman" w:cs="Times New Roman"/>
          <w:sz w:val="28"/>
          <w:szCs w:val="28"/>
        </w:rPr>
        <w:t>1690</w:t>
      </w:r>
      <w:bookmarkStart w:id="0" w:name="_GoBack"/>
      <w:bookmarkEnd w:id="0"/>
    </w:p>
    <w:p w:rsidR="00425338" w:rsidRPr="00AF3EFB" w:rsidRDefault="00425338" w:rsidP="00C50DD0">
      <w:pPr>
        <w:rPr>
          <w:sz w:val="40"/>
          <w:szCs w:val="40"/>
        </w:rPr>
      </w:pPr>
    </w:p>
    <w:p w:rsidR="00425338" w:rsidRPr="00AF3EFB" w:rsidRDefault="00425338" w:rsidP="00425338">
      <w:pPr>
        <w:jc w:val="center"/>
        <w:rPr>
          <w:sz w:val="40"/>
          <w:szCs w:val="40"/>
        </w:rPr>
      </w:pPr>
    </w:p>
    <w:p w:rsidR="00425338" w:rsidRPr="00AF3EFB" w:rsidRDefault="00425338" w:rsidP="00425338">
      <w:pPr>
        <w:jc w:val="center"/>
        <w:rPr>
          <w:sz w:val="40"/>
          <w:szCs w:val="40"/>
        </w:rPr>
      </w:pPr>
    </w:p>
    <w:p w:rsidR="00425338" w:rsidRPr="00830D16" w:rsidRDefault="00424888" w:rsidP="00C50DD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30D16">
        <w:rPr>
          <w:rFonts w:ascii="Times New Roman" w:hAnsi="Times New Roman" w:cs="Times New Roman"/>
          <w:sz w:val="40"/>
          <w:szCs w:val="40"/>
        </w:rPr>
        <w:t xml:space="preserve">Долгосрочная </w:t>
      </w:r>
      <w:r w:rsidR="00425338" w:rsidRPr="00830D16">
        <w:rPr>
          <w:rFonts w:ascii="Times New Roman" w:hAnsi="Times New Roman" w:cs="Times New Roman"/>
          <w:sz w:val="40"/>
          <w:szCs w:val="40"/>
        </w:rPr>
        <w:t>целевая программа</w:t>
      </w:r>
    </w:p>
    <w:p w:rsidR="00425338" w:rsidRPr="00830D16" w:rsidRDefault="00425338" w:rsidP="00C50DD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30D16">
        <w:rPr>
          <w:rFonts w:ascii="Times New Roman" w:hAnsi="Times New Roman" w:cs="Times New Roman"/>
          <w:sz w:val="40"/>
          <w:szCs w:val="40"/>
        </w:rPr>
        <w:t>«Тверь – город равных возможностей</w:t>
      </w:r>
    </w:p>
    <w:p w:rsidR="00425338" w:rsidRPr="00830D16" w:rsidRDefault="00FC5C71" w:rsidP="00C50DD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="00424888" w:rsidRPr="00830D16">
        <w:rPr>
          <w:rFonts w:ascii="Times New Roman" w:hAnsi="Times New Roman" w:cs="Times New Roman"/>
          <w:sz w:val="40"/>
          <w:szCs w:val="40"/>
        </w:rPr>
        <w:t>2011 – 2015</w:t>
      </w:r>
      <w:r w:rsidR="00425338" w:rsidRPr="00830D16">
        <w:rPr>
          <w:rFonts w:ascii="Times New Roman" w:hAnsi="Times New Roman" w:cs="Times New Roman"/>
          <w:sz w:val="40"/>
          <w:szCs w:val="40"/>
        </w:rPr>
        <w:t xml:space="preserve"> годы»</w:t>
      </w:r>
    </w:p>
    <w:p w:rsidR="00425338" w:rsidRPr="00AF3EFB" w:rsidRDefault="00425338" w:rsidP="00425338">
      <w:pPr>
        <w:jc w:val="center"/>
        <w:rPr>
          <w:sz w:val="40"/>
          <w:szCs w:val="40"/>
        </w:rPr>
      </w:pPr>
    </w:p>
    <w:p w:rsidR="00425338" w:rsidRPr="00AF3EFB" w:rsidRDefault="00425338" w:rsidP="00425338">
      <w:pPr>
        <w:jc w:val="center"/>
        <w:rPr>
          <w:sz w:val="40"/>
          <w:szCs w:val="40"/>
        </w:rPr>
      </w:pPr>
    </w:p>
    <w:p w:rsidR="00425338" w:rsidRPr="00AF3EFB" w:rsidRDefault="00425338" w:rsidP="00425338">
      <w:pPr>
        <w:jc w:val="center"/>
        <w:rPr>
          <w:sz w:val="40"/>
          <w:szCs w:val="40"/>
        </w:rPr>
      </w:pPr>
    </w:p>
    <w:p w:rsidR="00425338" w:rsidRPr="00AF3EFB" w:rsidRDefault="00425338" w:rsidP="00425338">
      <w:pPr>
        <w:jc w:val="center"/>
        <w:rPr>
          <w:sz w:val="40"/>
          <w:szCs w:val="40"/>
        </w:rPr>
      </w:pPr>
    </w:p>
    <w:p w:rsidR="00425338" w:rsidRPr="00AF3EFB" w:rsidRDefault="00425338" w:rsidP="00425338">
      <w:pPr>
        <w:jc w:val="center"/>
        <w:rPr>
          <w:sz w:val="40"/>
          <w:szCs w:val="40"/>
        </w:rPr>
      </w:pPr>
    </w:p>
    <w:p w:rsidR="00425338" w:rsidRPr="00AF3EFB" w:rsidRDefault="00425338" w:rsidP="00425338">
      <w:pPr>
        <w:jc w:val="center"/>
        <w:rPr>
          <w:sz w:val="40"/>
          <w:szCs w:val="40"/>
        </w:rPr>
      </w:pPr>
    </w:p>
    <w:p w:rsidR="00425338" w:rsidRPr="00AF3EFB" w:rsidRDefault="00425338" w:rsidP="00425338"/>
    <w:p w:rsidR="00425338" w:rsidRPr="00AF3EFB" w:rsidRDefault="00425338" w:rsidP="00425338"/>
    <w:p w:rsidR="00425338" w:rsidRPr="00AF3EFB" w:rsidRDefault="00425338" w:rsidP="00425338"/>
    <w:p w:rsidR="00425338" w:rsidRPr="00AF3EFB" w:rsidRDefault="00425338" w:rsidP="00425338"/>
    <w:p w:rsidR="00425338" w:rsidRPr="00AF3EFB" w:rsidRDefault="00425338" w:rsidP="00425338"/>
    <w:p w:rsidR="00425338" w:rsidRPr="00AF3EFB" w:rsidRDefault="00425338" w:rsidP="00425338"/>
    <w:p w:rsidR="00425338" w:rsidRPr="00AF3EFB" w:rsidRDefault="00425338" w:rsidP="00425338"/>
    <w:p w:rsidR="00425338" w:rsidRPr="00AF3EFB" w:rsidRDefault="00425338" w:rsidP="00425338"/>
    <w:p w:rsidR="00425338" w:rsidRPr="00622C07" w:rsidRDefault="00425338" w:rsidP="00425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C07">
        <w:rPr>
          <w:rFonts w:ascii="Times New Roman" w:hAnsi="Times New Roman" w:cs="Times New Roman"/>
          <w:sz w:val="28"/>
          <w:szCs w:val="28"/>
        </w:rPr>
        <w:t>Тверь</w:t>
      </w:r>
    </w:p>
    <w:p w:rsidR="00425338" w:rsidRPr="00AF3EFB" w:rsidRDefault="00F24955" w:rsidP="00622C07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</w:t>
      </w:r>
      <w:r w:rsidR="00425338" w:rsidRPr="00622C07">
        <w:rPr>
          <w:rFonts w:ascii="Times New Roman" w:hAnsi="Times New Roman" w:cs="Times New Roman"/>
          <w:sz w:val="28"/>
          <w:szCs w:val="28"/>
        </w:rPr>
        <w:t>год</w:t>
      </w:r>
    </w:p>
    <w:p w:rsidR="00425338" w:rsidRPr="00884091" w:rsidRDefault="00425338" w:rsidP="00884091">
      <w:pPr>
        <w:pageBreakBefore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25338" w:rsidRPr="00884091" w:rsidRDefault="00425338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38" w:rsidRDefault="00424888" w:rsidP="008840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Долгосрочной целевой </w:t>
      </w:r>
      <w:r w:rsidR="00425338" w:rsidRPr="00884091">
        <w:rPr>
          <w:rFonts w:ascii="Times New Roman" w:hAnsi="Times New Roman" w:cs="Times New Roman"/>
          <w:sz w:val="28"/>
          <w:szCs w:val="28"/>
        </w:rPr>
        <w:t>программы</w:t>
      </w:r>
      <w:r w:rsidR="00425338" w:rsidRPr="00884091">
        <w:rPr>
          <w:rFonts w:ascii="Times New Roman" w:hAnsi="Times New Roman" w:cs="Times New Roman"/>
          <w:sz w:val="28"/>
          <w:szCs w:val="28"/>
        </w:rPr>
        <w:br/>
        <w:t>«Тверь – город равных возможностей на 2011 -201</w:t>
      </w:r>
      <w:r w:rsidRPr="00884091">
        <w:rPr>
          <w:rFonts w:ascii="Times New Roman" w:hAnsi="Times New Roman" w:cs="Times New Roman"/>
          <w:sz w:val="28"/>
          <w:szCs w:val="28"/>
        </w:rPr>
        <w:t>5</w:t>
      </w:r>
      <w:r w:rsidR="00425338" w:rsidRPr="0088409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C4759" w:rsidRDefault="00DC4759" w:rsidP="008840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833"/>
        <w:gridCol w:w="2951"/>
        <w:gridCol w:w="6652"/>
      </w:tblGrid>
      <w:tr w:rsidR="00DB6276" w:rsidRPr="00884091" w:rsidTr="00622C07">
        <w:trPr>
          <w:trHeight w:val="20"/>
        </w:trPr>
        <w:tc>
          <w:tcPr>
            <w:tcW w:w="833" w:type="dxa"/>
          </w:tcPr>
          <w:p w:rsidR="00DB6276" w:rsidRPr="00884091" w:rsidRDefault="00DB6276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6276" w:rsidRPr="00884091" w:rsidRDefault="00DB6276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2951" w:type="dxa"/>
          </w:tcPr>
          <w:p w:rsidR="00DB6276" w:rsidRPr="00884091" w:rsidRDefault="00DB6276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паспорта Программы</w:t>
            </w:r>
          </w:p>
        </w:tc>
        <w:tc>
          <w:tcPr>
            <w:tcW w:w="6652" w:type="dxa"/>
          </w:tcPr>
          <w:p w:rsidR="00DB6276" w:rsidRPr="00884091" w:rsidRDefault="00DB6276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Содержание раздела паспорта Программы</w:t>
            </w:r>
          </w:p>
        </w:tc>
      </w:tr>
      <w:tr w:rsidR="00DB6276" w:rsidRPr="00884091" w:rsidTr="00622C07">
        <w:trPr>
          <w:trHeight w:val="20"/>
        </w:trPr>
        <w:tc>
          <w:tcPr>
            <w:tcW w:w="833" w:type="dxa"/>
          </w:tcPr>
          <w:p w:rsidR="00DB6276" w:rsidRPr="00884091" w:rsidRDefault="00DC4759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DB6276" w:rsidRPr="00884091" w:rsidRDefault="00DC4759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2" w:type="dxa"/>
          </w:tcPr>
          <w:p w:rsidR="00DB6276" w:rsidRPr="00884091" w:rsidRDefault="00DC4759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6276" w:rsidRPr="00884091" w:rsidTr="00622C07">
        <w:trPr>
          <w:trHeight w:val="20"/>
        </w:trPr>
        <w:tc>
          <w:tcPr>
            <w:tcW w:w="833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52" w:type="dxa"/>
          </w:tcPr>
          <w:p w:rsidR="00DC4759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Долгосрочная целевая программа «Тверь – город равных возможностей на 2011 – 2015 годы» (далее по тексту – Программа)</w:t>
            </w:r>
            <w:r w:rsidR="00D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276" w:rsidRPr="00884091" w:rsidTr="00622C07">
        <w:trPr>
          <w:trHeight w:val="20"/>
        </w:trPr>
        <w:tc>
          <w:tcPr>
            <w:tcW w:w="833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652" w:type="dxa"/>
          </w:tcPr>
          <w:p w:rsidR="00DC4759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 ФЗ «Об общих принципах организации местного самоуправления», постановление правительства Тверской области от 16.08.2011 №7-пп «Об утверждении целевой программы Тверской области «Доступная среда» на 2011 год» (с изменениями и дополнениями), постановление правительства Тверской области от 27.03.2012 №111-пп «Об утверждении целевой программы Тверской области «Доступная среда» на 2012 год»</w:t>
            </w:r>
            <w:r w:rsidR="00D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276" w:rsidRPr="00884091" w:rsidTr="00622C07">
        <w:trPr>
          <w:trHeight w:val="20"/>
        </w:trPr>
        <w:tc>
          <w:tcPr>
            <w:tcW w:w="833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 (координатор)</w:t>
            </w:r>
          </w:p>
        </w:tc>
        <w:tc>
          <w:tcPr>
            <w:tcW w:w="6652" w:type="dxa"/>
          </w:tcPr>
          <w:p w:rsidR="00DB6276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и социальной политики администрации города Твери, управление социальной политики администрации города Твери.</w:t>
            </w:r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276" w:rsidRPr="00884091" w:rsidTr="00622C07">
        <w:trPr>
          <w:trHeight w:val="20"/>
        </w:trPr>
        <w:tc>
          <w:tcPr>
            <w:tcW w:w="833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652" w:type="dxa"/>
          </w:tcPr>
          <w:p w:rsidR="00DB6276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и социальной политики администрации города Твери, управление социальной политики администрации города Твери.</w:t>
            </w:r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912" w:rsidRPr="00884091" w:rsidTr="00622C07">
        <w:trPr>
          <w:trHeight w:val="20"/>
        </w:trPr>
        <w:tc>
          <w:tcPr>
            <w:tcW w:w="833" w:type="dxa"/>
            <w:vMerge w:val="restart"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</w:tcPr>
          <w:p w:rsidR="00691912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Создание доступной для людей с ограниченными возможностями среды жизнедеятельности, улучшение качества их жизни.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912" w:rsidRPr="00884091" w:rsidTr="00622C07">
        <w:tc>
          <w:tcPr>
            <w:tcW w:w="833" w:type="dxa"/>
            <w:vMerge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среды: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людей с ограниченными возможностями к объектам </w:t>
            </w:r>
            <w:proofErr w:type="gramStart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C4759" w:rsidRPr="00691912" w:rsidTr="00622C07">
        <w:tc>
          <w:tcPr>
            <w:tcW w:w="833" w:type="dxa"/>
          </w:tcPr>
          <w:p w:rsidR="00DC4759" w:rsidRPr="00691912" w:rsidRDefault="00691912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1" w:type="dxa"/>
          </w:tcPr>
          <w:p w:rsidR="00DC4759" w:rsidRPr="00691912" w:rsidRDefault="00691912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2" w:type="dxa"/>
          </w:tcPr>
          <w:p w:rsidR="00DC4759" w:rsidRPr="00691912" w:rsidRDefault="00691912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759" w:rsidRPr="00884091" w:rsidTr="00622C07">
        <w:trPr>
          <w:trHeight w:val="5913"/>
        </w:trPr>
        <w:tc>
          <w:tcPr>
            <w:tcW w:w="833" w:type="dxa"/>
          </w:tcPr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</w:tcPr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транспортной и инженерной инфраструктуры города Твери.</w:t>
            </w:r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Беспрепятственный доступ к образованию: </w:t>
            </w:r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индивидуально ориентированных коррекционных мероприятий, обеспечивающих удовлетворение особых образовательных потребностей детей инвалидов, их интеграцию в образовательном учреждении и освоение ими образовательных программ.</w:t>
            </w:r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обслуживание.</w:t>
            </w:r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Дополнительные меры социальной поддержки.</w:t>
            </w:r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Социокультурная реабилитация инвалидов, </w:t>
            </w:r>
          </w:p>
          <w:p w:rsidR="00DC4759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развитие адаптивной физической культуры для инвалидов.</w:t>
            </w:r>
          </w:p>
          <w:p w:rsidR="00DC4759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партнерство. Взаимодействие с общественными объединениями инвалидов.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276" w:rsidRPr="00884091" w:rsidTr="00622C07">
        <w:trPr>
          <w:trHeight w:val="20"/>
        </w:trPr>
        <w:tc>
          <w:tcPr>
            <w:tcW w:w="833" w:type="dxa"/>
          </w:tcPr>
          <w:p w:rsidR="00DB6276" w:rsidRPr="00884091" w:rsidRDefault="00DC4759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B6276"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B6276"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52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2011 -2015 годы 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276" w:rsidRPr="00884091" w:rsidTr="00622C07">
        <w:trPr>
          <w:trHeight w:val="20"/>
        </w:trPr>
        <w:tc>
          <w:tcPr>
            <w:tcW w:w="833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Система программных мероприятий</w:t>
            </w:r>
          </w:p>
        </w:tc>
        <w:tc>
          <w:tcPr>
            <w:tcW w:w="6652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Система программных мероприятий включает: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 организационные мероприятия;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в городе доступной для людей с ограниченными возможностями среды жизнедеятельности;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-мероприятия по эффективности образовательного процесса для детей – инвалидов;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 медицинскую реабилитацию;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 дополнительные меры социальной поддержки  людей с ограниченными возможностями</w:t>
            </w:r>
            <w:proofErr w:type="gramStart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реабилитацию инвалидов с использованием средств культуры, физической культуры и спорта;</w:t>
            </w:r>
          </w:p>
          <w:p w:rsidR="00DB6276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мероприятия по взаимодействию с общественными объединениями инвалидов.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912" w:rsidRPr="00884091" w:rsidTr="00622C07">
        <w:trPr>
          <w:trHeight w:val="454"/>
        </w:trPr>
        <w:tc>
          <w:tcPr>
            <w:tcW w:w="833" w:type="dxa"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исполнители мероприятий </w:t>
            </w:r>
          </w:p>
        </w:tc>
        <w:tc>
          <w:tcPr>
            <w:tcW w:w="6652" w:type="dxa"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и социальной политики администрации города Твери, управление социальной политики администрации города Твери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1912" w:rsidRPr="00884091" w:rsidTr="00622C07">
        <w:trPr>
          <w:trHeight w:val="454"/>
        </w:trPr>
        <w:tc>
          <w:tcPr>
            <w:tcW w:w="833" w:type="dxa"/>
          </w:tcPr>
          <w:p w:rsidR="00691912" w:rsidRPr="00691912" w:rsidRDefault="00691912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1" w:type="dxa"/>
          </w:tcPr>
          <w:p w:rsidR="00691912" w:rsidRPr="00884091" w:rsidRDefault="00691912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2" w:type="dxa"/>
          </w:tcPr>
          <w:p w:rsidR="00691912" w:rsidRPr="00884091" w:rsidRDefault="00691912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912" w:rsidRPr="00884091" w:rsidTr="00622C07">
        <w:trPr>
          <w:trHeight w:val="10170"/>
        </w:trPr>
        <w:tc>
          <w:tcPr>
            <w:tcW w:w="833" w:type="dxa"/>
          </w:tcPr>
          <w:p w:rsidR="00691912" w:rsidRPr="00691912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52" w:type="dxa"/>
          </w:tcPr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Департамент архитектуры и строительства администрации города Твери.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хозяйства администрации города Твери, департамент жилищно-коммунального хозяйства и жилищной политики администрации города Твери.</w:t>
            </w:r>
          </w:p>
          <w:p w:rsidR="00691912" w:rsidRPr="00884091" w:rsidRDefault="00691912" w:rsidP="00622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по управлению имуществом и земельными ресурсами администрации города. 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Твери.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делам молодежи администрации города Твери.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потребительского рынка, услуг связи и наружной рекламы администрации города Твери, управление потребительского рынка и контроля администрации города Твери. 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Администрация Заволжского района в городе Твери.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Администрация Московского района в городе Твери.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 района в городе Твери.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Администрация Центрального района в городе Твери.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Отдел транспорта администрации города Твери.</w:t>
            </w:r>
          </w:p>
          <w:p w:rsidR="00691912" w:rsidRPr="00884091" w:rsidRDefault="00691912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Управление благоустройства и дорожного хозяйства администрации города Твери, департамент благоустройства, дорожного хозяйства и транспорта администрации города Твери.</w:t>
            </w:r>
          </w:p>
        </w:tc>
      </w:tr>
      <w:tr w:rsidR="00622C07" w:rsidRPr="00884091" w:rsidTr="00622C07">
        <w:trPr>
          <w:trHeight w:val="220"/>
        </w:trPr>
        <w:tc>
          <w:tcPr>
            <w:tcW w:w="833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52" w:type="dxa"/>
          </w:tcPr>
          <w:p w:rsidR="00622C07" w:rsidRPr="00884091" w:rsidRDefault="00622C07" w:rsidP="00622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средств, предусм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отренных в бюджете города Твери, а также за счет средств областного и федерального бюджетов.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на реализацию Программы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513 642,6 тыс. руб., в том числе:</w:t>
            </w:r>
          </w:p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249 537,8 тыс. руб.;</w:t>
            </w:r>
          </w:p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124 768,9 тыс. руб.;</w:t>
            </w:r>
          </w:p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на реализацию Закона Тверской области от 03.10.2002 № 70 – ЗО «О</w:t>
            </w:r>
          </w:p>
        </w:tc>
      </w:tr>
      <w:tr w:rsidR="00622C07" w:rsidRPr="00884091" w:rsidTr="00622C07">
        <w:trPr>
          <w:trHeight w:val="373"/>
        </w:trPr>
        <w:tc>
          <w:tcPr>
            <w:tcW w:w="833" w:type="dxa"/>
          </w:tcPr>
          <w:p w:rsidR="00622C07" w:rsidRPr="00622C07" w:rsidRDefault="00622C07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1" w:type="dxa"/>
          </w:tcPr>
          <w:p w:rsidR="00622C07" w:rsidRPr="00884091" w:rsidRDefault="00622C07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2" w:type="dxa"/>
          </w:tcPr>
          <w:p w:rsidR="00622C07" w:rsidRPr="00884091" w:rsidRDefault="00622C07" w:rsidP="00622C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07" w:rsidRPr="00884091" w:rsidTr="00976E22">
        <w:trPr>
          <w:trHeight w:val="8539"/>
        </w:trPr>
        <w:tc>
          <w:tcPr>
            <w:tcW w:w="833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</w:tcPr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статусе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 – административного центра Тверской области» - 43 403,5 тыс. руб.;</w:t>
            </w:r>
          </w:p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- 95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тыс. руб.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C07" w:rsidRDefault="00622C07" w:rsidP="00622C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2011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216 684,0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105 706,0 тыс. руб.;</w:t>
            </w:r>
          </w:p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52 853,0 тыс. руб.;</w:t>
            </w:r>
          </w:p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на реализацию Закона Тверской области от 03.10.2002 № 70 – ЗО «О статусе города Твери – административного центра Тверской области» - 43 403,5 тыс. руб.;</w:t>
            </w:r>
          </w:p>
          <w:p w:rsidR="00622C07" w:rsidRPr="00884091" w:rsidRDefault="00622C07" w:rsidP="00622C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- 14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  <w:p w:rsidR="00622C07" w:rsidRDefault="00622C07" w:rsidP="00622C07">
            <w:pPr>
              <w:tabs>
                <w:tab w:val="left" w:pos="1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2012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290 258,6 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143 831,8 тыс. руб.;</w:t>
            </w:r>
          </w:p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–71 915,9 тыс. руб.;</w:t>
            </w:r>
          </w:p>
          <w:p w:rsidR="00622C07" w:rsidRPr="00884091" w:rsidRDefault="00622C07" w:rsidP="00622C07">
            <w:pPr>
              <w:tabs>
                <w:tab w:val="left" w:pos="1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– 74 510,9 тыс. руб.</w:t>
            </w:r>
          </w:p>
          <w:p w:rsidR="00622C07" w:rsidRPr="00884091" w:rsidRDefault="00622C07" w:rsidP="00622C07">
            <w:pPr>
              <w:pStyle w:val="a3"/>
              <w:tabs>
                <w:tab w:val="left" w:pos="7680"/>
                <w:tab w:val="left" w:pos="8280"/>
              </w:tabs>
              <w:ind w:left="44" w:hanging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Pr="00884091">
              <w:rPr>
                <w:sz w:val="28"/>
                <w:szCs w:val="28"/>
              </w:rPr>
              <w:t>013 год –</w:t>
            </w:r>
            <w:r>
              <w:rPr>
                <w:sz w:val="28"/>
                <w:szCs w:val="28"/>
              </w:rPr>
              <w:t xml:space="preserve"> 3 700,0 </w:t>
            </w:r>
            <w:r w:rsidRPr="00884091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 – средства городского бюджета.</w:t>
            </w:r>
          </w:p>
          <w:p w:rsidR="00622C07" w:rsidRDefault="00622C07" w:rsidP="00622C07">
            <w:pPr>
              <w:pStyle w:val="a3"/>
              <w:tabs>
                <w:tab w:val="left" w:pos="7680"/>
                <w:tab w:val="left" w:pos="8280"/>
              </w:tabs>
              <w:ind w:left="44" w:hanging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8409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1 500,0</w:t>
            </w:r>
            <w:r w:rsidRPr="00884091">
              <w:rPr>
                <w:sz w:val="28"/>
                <w:szCs w:val="28"/>
              </w:rPr>
              <w:t xml:space="preserve"> тыс. руб. </w:t>
            </w:r>
            <w:r>
              <w:rPr>
                <w:sz w:val="28"/>
                <w:szCs w:val="28"/>
              </w:rPr>
              <w:t>- средства городского бюджета.</w:t>
            </w:r>
          </w:p>
          <w:p w:rsidR="00622C07" w:rsidRPr="00884091" w:rsidRDefault="00C91961" w:rsidP="00976E22">
            <w:pPr>
              <w:pStyle w:val="a3"/>
              <w:tabs>
                <w:tab w:val="left" w:pos="7680"/>
                <w:tab w:val="left" w:pos="8280"/>
              </w:tabs>
              <w:ind w:left="44" w:hanging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2015 год – 1500,0</w:t>
            </w:r>
            <w:r w:rsidRPr="00884091">
              <w:rPr>
                <w:sz w:val="28"/>
                <w:szCs w:val="28"/>
              </w:rPr>
              <w:t xml:space="preserve"> тыс. руб. </w:t>
            </w:r>
            <w:r>
              <w:rPr>
                <w:sz w:val="28"/>
                <w:szCs w:val="28"/>
              </w:rPr>
              <w:t>- средства городского бюджета.</w:t>
            </w:r>
          </w:p>
        </w:tc>
      </w:tr>
      <w:tr w:rsidR="00DB6276" w:rsidRPr="00884091" w:rsidTr="00622C07">
        <w:trPr>
          <w:trHeight w:val="20"/>
        </w:trPr>
        <w:tc>
          <w:tcPr>
            <w:tcW w:w="833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DB6276" w:rsidRPr="00884091" w:rsidRDefault="00DB6276" w:rsidP="00622C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76" w:rsidRPr="00884091" w:rsidRDefault="00DB6276" w:rsidP="00622C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</w:tcPr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городе </w:t>
            </w:r>
            <w:proofErr w:type="spellStart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среды жизнедеятельности для  людей с ограниченными возможностями: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-обустройство объектов пандусами (63 ед.);  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 количество детей, обучающихся на дому (84 чел.);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- количество детей-инвалидов, принявших участие в социокультурных проектах (100 чел.).</w:t>
            </w:r>
          </w:p>
          <w:p w:rsidR="00DB6276" w:rsidRPr="00884091" w:rsidRDefault="00DB6276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расширение объема услуг по медицинской и социальной реабилитации.</w:t>
            </w:r>
          </w:p>
          <w:p w:rsidR="00622C07" w:rsidRPr="00884091" w:rsidRDefault="00DB6276" w:rsidP="00976E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Повышение внимания общественности к социальным проблемам инвалидов.</w:t>
            </w:r>
          </w:p>
        </w:tc>
      </w:tr>
      <w:tr w:rsidR="00622C07" w:rsidRPr="00884091" w:rsidTr="00622C07">
        <w:trPr>
          <w:trHeight w:val="395"/>
        </w:trPr>
        <w:tc>
          <w:tcPr>
            <w:tcW w:w="833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652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системы </w:t>
            </w:r>
            <w:proofErr w:type="gramStart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ее муниципальный заказчик (координатор) Программы Департамент здравоохранения и социальной политики </w:t>
            </w:r>
          </w:p>
        </w:tc>
      </w:tr>
      <w:tr w:rsidR="00622C07" w:rsidRPr="00884091" w:rsidTr="00622C07">
        <w:trPr>
          <w:trHeight w:val="1"/>
        </w:trPr>
        <w:tc>
          <w:tcPr>
            <w:tcW w:w="833" w:type="dxa"/>
          </w:tcPr>
          <w:p w:rsidR="00622C07" w:rsidRPr="00622C07" w:rsidRDefault="00622C07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1" w:type="dxa"/>
          </w:tcPr>
          <w:p w:rsidR="00622C07" w:rsidRPr="00884091" w:rsidRDefault="00622C07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2" w:type="dxa"/>
          </w:tcPr>
          <w:p w:rsidR="00622C07" w:rsidRPr="00884091" w:rsidRDefault="00622C07" w:rsidP="00622C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07" w:rsidRPr="00884091" w:rsidTr="00622C07">
        <w:trPr>
          <w:trHeight w:val="2018"/>
        </w:trPr>
        <w:tc>
          <w:tcPr>
            <w:tcW w:w="833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</w:tcPr>
          <w:p w:rsidR="00622C07" w:rsidRPr="00884091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Твери.</w:t>
            </w:r>
          </w:p>
          <w:p w:rsidR="00622C07" w:rsidRDefault="00622C07" w:rsidP="00622C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(координатор) Программы готовит и представляет отчет об исполнении Программы в сроки, установленные в разделе </w:t>
            </w:r>
            <w:r w:rsidRPr="0088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88409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</w:tbl>
    <w:p w:rsidR="00691912" w:rsidRDefault="00691912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38" w:rsidRDefault="00425338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0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4091">
        <w:rPr>
          <w:rFonts w:ascii="Times New Roman" w:hAnsi="Times New Roman" w:cs="Times New Roman"/>
          <w:b/>
          <w:sz w:val="28"/>
          <w:szCs w:val="28"/>
        </w:rPr>
        <w:t>.Содержание проблемы и обоснование необходимости ее решения программными методами.</w:t>
      </w:r>
      <w:proofErr w:type="gramEnd"/>
    </w:p>
    <w:p w:rsidR="00622C07" w:rsidRPr="00884091" w:rsidRDefault="00622C07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В современных социально - экономических условиях одним из основных направлений социальной политики является реабилитация инвалидов, которая направлена на устранение или возможно полную компенсацию ограничений жизнедеятельности с целью восстановления социального статуса инвалидов, достижения ими материальной независимости.  Важнейшим условием и средством обеспечения инвалидам равных с другими гражданами возможностей для участия в жизни общества является формирование </w:t>
      </w:r>
      <w:proofErr w:type="spellStart"/>
      <w:r w:rsidRPr="0088409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84091">
        <w:rPr>
          <w:rFonts w:ascii="Times New Roman" w:hAnsi="Times New Roman" w:cs="Times New Roman"/>
          <w:sz w:val="28"/>
          <w:szCs w:val="28"/>
        </w:rPr>
        <w:t xml:space="preserve"> среды жизнедеятельности.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Необходимость развития усилий в этом направлении всех общественных институтов и всех членов общества неизменно подчеркивается в международных документах (Стандартные правила обеспечения равных возможностей для инвалидов, План действий Совета Европы до 2015 года), в нормативных правовых документах Российской Федерации (Федеральный Закон «О социальной защите инвалидов в Российской Федерации»).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Особое внимание решению проблемы создания </w:t>
      </w:r>
      <w:proofErr w:type="spellStart"/>
      <w:r w:rsidRPr="0088409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84091">
        <w:rPr>
          <w:rFonts w:ascii="Times New Roman" w:hAnsi="Times New Roman" w:cs="Times New Roman"/>
          <w:sz w:val="28"/>
          <w:szCs w:val="28"/>
        </w:rPr>
        <w:t xml:space="preserve"> среды жизнедеятельности для инвалидов уделено Президентом РФ Д. А. Медведевым в Бюджетном послании, в Послании Президента РФ Федеральному Собранию РФ (12.11.2009), и соответствующим поручением о разработке федеральной целевой программы «Доступная среда».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Создание и обеспечение </w:t>
      </w:r>
      <w:proofErr w:type="spellStart"/>
      <w:r w:rsidRPr="0088409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84091">
        <w:rPr>
          <w:rFonts w:ascii="Times New Roman" w:hAnsi="Times New Roman" w:cs="Times New Roman"/>
          <w:sz w:val="28"/>
          <w:szCs w:val="28"/>
        </w:rPr>
        <w:t xml:space="preserve"> среды жизнедеятельности предусматривает: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84091">
        <w:rPr>
          <w:rFonts w:ascii="Times New Roman" w:hAnsi="Times New Roman" w:cs="Times New Roman"/>
          <w:sz w:val="28"/>
          <w:szCs w:val="28"/>
        </w:rPr>
        <w:t xml:space="preserve"> беспрепятственный доступ к объектам социальной инфраструктуры;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84091">
        <w:rPr>
          <w:rFonts w:ascii="Times New Roman" w:hAnsi="Times New Roman" w:cs="Times New Roman"/>
          <w:sz w:val="28"/>
          <w:szCs w:val="28"/>
        </w:rPr>
        <w:t>беспрепятственное пользование транспортом и транспортными коммуникациями;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 - беспрепятственный доступ к средствам связи и информации;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 - беспрепятственное получение инвалидами социальных услуг;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 - формирование «</w:t>
      </w:r>
      <w:proofErr w:type="spellStart"/>
      <w:r w:rsidRPr="0088409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84091">
        <w:rPr>
          <w:rFonts w:ascii="Times New Roman" w:hAnsi="Times New Roman" w:cs="Times New Roman"/>
          <w:sz w:val="28"/>
          <w:szCs w:val="28"/>
        </w:rPr>
        <w:t>» психологической среды в обществе.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В городе Твери по состоянию на 01.07. 2010 года проживает 33 151 инвалид. Из них инвалидов 1 группы (3 степень ограничения) – 3 302 человека, инвалидов 2 группы (2степень ограничения) – 17 826 человек, инвалидов 3 группы (1 степень </w:t>
      </w:r>
      <w:r w:rsidRPr="00884091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ограничения) – 12 023 человека. </w:t>
      </w:r>
      <w:r w:rsidRPr="00884091">
        <w:rPr>
          <w:rStyle w:val="apple-style-span"/>
          <w:rFonts w:ascii="Times New Roman" w:hAnsi="Times New Roman"/>
          <w:sz w:val="28"/>
          <w:szCs w:val="28"/>
        </w:rPr>
        <w:t>Среди болезней, послуживших причиной инвалидности среди взрослого населения, наибольший удельный вес занимают болезни системы кровообращения, на втором месте в структуре первичной инвалидности стоят злокачественные новообразования, на третьем - болезни костно-мышечной системы, далее идут болезни нервной системы и органов чувств, травмы всех локализаций, болезни эндокринной системы, расстройства питания и нарушений обмена веществ.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Количество детей - инвалидов в городе Твери – 1 305 человек. В структуре детской инвалидности, по-прежнему, на первом месте остаются - врожденные аномалии развития, удельный вес которых составляет (23,8%). На втором месте – болезни нервной системы (23,6 %), в том числе, детский церебральный паралич (50,8 %). На третьем месте – </w:t>
      </w:r>
      <w:r w:rsidRPr="00884091">
        <w:rPr>
          <w:rStyle w:val="apple-style-span"/>
          <w:rFonts w:ascii="Times New Roman" w:hAnsi="Times New Roman"/>
          <w:sz w:val="28"/>
          <w:szCs w:val="28"/>
        </w:rPr>
        <w:t>психические расстройства и расстройства поведения.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091">
        <w:rPr>
          <w:rFonts w:ascii="Times New Roman" w:hAnsi="Times New Roman" w:cs="Times New Roman"/>
          <w:sz w:val="28"/>
          <w:szCs w:val="28"/>
        </w:rPr>
        <w:t>На территории Тверской области, в том числе и г. Твери реализуется комплекс мероприятий по социальной поддержке инвалидов, направленных на создание для инвалидов равных с другими категориями населения возможностей в социально-бытовой, общественно-политической, культурной и иных сферах.</w:t>
      </w:r>
      <w:proofErr w:type="gramEnd"/>
      <w:r w:rsidRPr="00884091">
        <w:rPr>
          <w:rFonts w:ascii="Times New Roman" w:hAnsi="Times New Roman" w:cs="Times New Roman"/>
          <w:sz w:val="28"/>
          <w:szCs w:val="28"/>
        </w:rPr>
        <w:t xml:space="preserve"> Продолжается реализация мер по улучшению пенсионного обеспечения инвалидов. Действуют программы по социальной поддержке инвалидов. Обеспечиваются социальные гарантии в части реализации льгот, установленных действующим </w:t>
      </w:r>
      <w:r w:rsidRPr="00884091">
        <w:rPr>
          <w:rFonts w:ascii="Times New Roman" w:hAnsi="Times New Roman" w:cs="Times New Roman"/>
          <w:b/>
          <w:sz w:val="28"/>
          <w:szCs w:val="28"/>
        </w:rPr>
        <w:t>з</w:t>
      </w:r>
      <w:r w:rsidRPr="00884091">
        <w:rPr>
          <w:rFonts w:ascii="Times New Roman" w:hAnsi="Times New Roman" w:cs="Times New Roman"/>
          <w:sz w:val="28"/>
          <w:szCs w:val="28"/>
        </w:rPr>
        <w:t xml:space="preserve">аконодательством. Сложившиеся система в целом обеспечивает потребности в реабилитации инвалидов. Однако проблема реабилитации инвалидов и интеграции их в социальную сферу остается актуальной. До настоящего времени не созданы в полной мере условия для беспрепятственного доступа инвалидов к объектам социальной инфраструктуры, общественным и производственным зданиям. Отмечается низкий уровень обеспечения инвалидов вспомогательными устройствами и приспособлениями для быта, труда, обучения и других сфер жизнедеятельности. Показатели инвалидности требуют дальнейшего совершенствования системы реабилитации инвалидов, создания единого реабилитационного пространства и оптимальной для них среды жизнедеятельности в целях улучшения качества жизни инвалидов. Решение этих проблем должно быть комплексным, базироваться на межведомственном взаимодействии муниципальных структур (архитектура – и строительство, здравоохранение, образование, социальная политика, культура, спорт и т.д.), учитывать предложения общественных организаций инвалидов. </w:t>
      </w:r>
      <w:r w:rsidR="00ED6955" w:rsidRPr="00884091">
        <w:rPr>
          <w:rFonts w:ascii="Times New Roman" w:hAnsi="Times New Roman" w:cs="Times New Roman"/>
          <w:sz w:val="28"/>
          <w:szCs w:val="28"/>
        </w:rPr>
        <w:t xml:space="preserve">Долгосрочная </w:t>
      </w:r>
      <w:r w:rsidRPr="00884091">
        <w:rPr>
          <w:rFonts w:ascii="Times New Roman" w:hAnsi="Times New Roman" w:cs="Times New Roman"/>
          <w:sz w:val="28"/>
          <w:szCs w:val="28"/>
        </w:rPr>
        <w:t>целевая программа «Тверь – город равных возможностей на 2011 -201</w:t>
      </w:r>
      <w:r w:rsidR="00ED6955" w:rsidRPr="00884091">
        <w:rPr>
          <w:rFonts w:ascii="Times New Roman" w:hAnsi="Times New Roman" w:cs="Times New Roman"/>
          <w:sz w:val="28"/>
          <w:szCs w:val="28"/>
        </w:rPr>
        <w:t>5</w:t>
      </w:r>
      <w:r w:rsidRPr="00884091">
        <w:rPr>
          <w:rFonts w:ascii="Times New Roman" w:hAnsi="Times New Roman" w:cs="Times New Roman"/>
          <w:sz w:val="28"/>
          <w:szCs w:val="28"/>
        </w:rPr>
        <w:t xml:space="preserve"> годы» направлена на решение этих вопросов. Конечной целью реализации мероприятий Программы является социальная адаптация инвалидов, позволяющая им правильно приспосабливаться к социальной среде, заниматься общественно-полезной трудом и чувствовать себя полноценными членами общества. 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lastRenderedPageBreak/>
        <w:t>Принятие целевой Программы на 2011-201</w:t>
      </w:r>
      <w:r w:rsidR="00ED6955" w:rsidRPr="00884091">
        <w:rPr>
          <w:rFonts w:ascii="Times New Roman" w:hAnsi="Times New Roman" w:cs="Times New Roman"/>
          <w:sz w:val="28"/>
          <w:szCs w:val="28"/>
        </w:rPr>
        <w:t>5</w:t>
      </w:r>
      <w:r w:rsidRPr="00884091">
        <w:rPr>
          <w:rFonts w:ascii="Times New Roman" w:hAnsi="Times New Roman" w:cs="Times New Roman"/>
          <w:sz w:val="28"/>
          <w:szCs w:val="28"/>
        </w:rPr>
        <w:t xml:space="preserve"> годы позволит продолжить поэтапное решение проблем инвалидов программными методами на основе системных мероприятий, в том числе направленных на снижение показателей инвалидности, восстановление и укрепление здоровья лиц с ограниченными возможностями, на обеспечение социальной адаптации и интеграции инвалидов в общество. Позволит скоординировать действие всех заинтересованных структур, повысить эффективность их взаимодействия, в том числе с общественными объединениями. 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Источник финансирования программы – средства бюджета города Твери. Для реализации программы возможно привлечение средств из областного и федерального бюджетов.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338" w:rsidRPr="00884091" w:rsidRDefault="00425338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84091">
        <w:rPr>
          <w:rFonts w:ascii="Times New Roman" w:hAnsi="Times New Roman" w:cs="Times New Roman"/>
          <w:b/>
          <w:sz w:val="28"/>
          <w:szCs w:val="28"/>
        </w:rPr>
        <w:t>. Основные це</w:t>
      </w:r>
      <w:r w:rsidR="00502917">
        <w:rPr>
          <w:rFonts w:ascii="Times New Roman" w:hAnsi="Times New Roman" w:cs="Times New Roman"/>
          <w:b/>
          <w:sz w:val="28"/>
          <w:szCs w:val="28"/>
        </w:rPr>
        <w:t xml:space="preserve">ли и задачи Программы, сроки и </w:t>
      </w:r>
      <w:r w:rsidRPr="00884091">
        <w:rPr>
          <w:rFonts w:ascii="Times New Roman" w:hAnsi="Times New Roman" w:cs="Times New Roman"/>
          <w:b/>
          <w:sz w:val="28"/>
          <w:szCs w:val="28"/>
        </w:rPr>
        <w:t>этапы ее реализации</w:t>
      </w:r>
    </w:p>
    <w:p w:rsidR="00425338" w:rsidRPr="00884091" w:rsidRDefault="00425338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доступной для инвалидов среды жизнедеятельности и улучшение качества жизни инвалидов (в том числе детей - инвалидов).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Программа призвана решать следующие задачи: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1. Создание </w:t>
      </w:r>
      <w:proofErr w:type="spellStart"/>
      <w:r w:rsidRPr="0088409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84091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425338" w:rsidRPr="00884091" w:rsidRDefault="00425338" w:rsidP="00502917">
      <w:pPr>
        <w:pStyle w:val="a3"/>
        <w:ind w:left="0"/>
        <w:jc w:val="both"/>
        <w:rPr>
          <w:b/>
          <w:sz w:val="28"/>
          <w:szCs w:val="28"/>
        </w:rPr>
      </w:pPr>
      <w:r w:rsidRPr="00884091">
        <w:rPr>
          <w:sz w:val="28"/>
          <w:szCs w:val="28"/>
        </w:rPr>
        <w:t>-</w:t>
      </w:r>
      <w:r w:rsidR="00502917">
        <w:rPr>
          <w:sz w:val="28"/>
          <w:szCs w:val="28"/>
        </w:rPr>
        <w:t xml:space="preserve"> </w:t>
      </w:r>
      <w:r w:rsidRPr="00884091">
        <w:rPr>
          <w:sz w:val="28"/>
          <w:szCs w:val="28"/>
        </w:rPr>
        <w:t xml:space="preserve">обеспечение доступа людей с ограниченными </w:t>
      </w:r>
      <w:proofErr w:type="gramStart"/>
      <w:r w:rsidRPr="00884091">
        <w:rPr>
          <w:sz w:val="28"/>
          <w:szCs w:val="28"/>
        </w:rPr>
        <w:t>возможностями к объектам</w:t>
      </w:r>
      <w:proofErr w:type="gramEnd"/>
      <w:r w:rsidRPr="00884091">
        <w:rPr>
          <w:sz w:val="28"/>
          <w:szCs w:val="28"/>
        </w:rPr>
        <w:t xml:space="preserve"> социальной, транспортной и инженерной инфраструктур города Твери;</w:t>
      </w:r>
    </w:p>
    <w:p w:rsidR="00425338" w:rsidRPr="00884091" w:rsidRDefault="00425338" w:rsidP="00502917">
      <w:pPr>
        <w:pStyle w:val="a3"/>
        <w:ind w:left="0"/>
        <w:jc w:val="both"/>
        <w:rPr>
          <w:b/>
          <w:sz w:val="28"/>
          <w:szCs w:val="28"/>
        </w:rPr>
      </w:pPr>
      <w:r w:rsidRPr="00884091">
        <w:rPr>
          <w:sz w:val="28"/>
          <w:szCs w:val="28"/>
        </w:rPr>
        <w:t>-</w:t>
      </w:r>
      <w:r w:rsidR="00502917">
        <w:rPr>
          <w:sz w:val="28"/>
          <w:szCs w:val="28"/>
        </w:rPr>
        <w:t xml:space="preserve"> </w:t>
      </w:r>
      <w:r w:rsidRPr="00884091">
        <w:rPr>
          <w:sz w:val="28"/>
          <w:szCs w:val="28"/>
        </w:rPr>
        <w:t xml:space="preserve">повышение эффективности и качества выполняемых работ по адаптации городской инфраструктуры для людей с ограниченными возможностями, прежде всего жилых домов, пешеходных и транспортных коммуникаций. 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2. Беспрепятственный доступ к образованию: </w:t>
      </w:r>
    </w:p>
    <w:p w:rsidR="00425338" w:rsidRPr="00884091" w:rsidRDefault="00425338" w:rsidP="00502917">
      <w:pPr>
        <w:pStyle w:val="a3"/>
        <w:ind w:left="0"/>
        <w:jc w:val="both"/>
        <w:rPr>
          <w:b/>
          <w:sz w:val="28"/>
          <w:szCs w:val="28"/>
        </w:rPr>
      </w:pPr>
      <w:r w:rsidRPr="00884091">
        <w:rPr>
          <w:sz w:val="28"/>
          <w:szCs w:val="28"/>
        </w:rPr>
        <w:t>-</w:t>
      </w:r>
      <w:r w:rsidR="00502917">
        <w:rPr>
          <w:sz w:val="28"/>
          <w:szCs w:val="28"/>
        </w:rPr>
        <w:t xml:space="preserve"> </w:t>
      </w:r>
      <w:r w:rsidRPr="00884091">
        <w:rPr>
          <w:sz w:val="28"/>
          <w:szCs w:val="28"/>
        </w:rPr>
        <w:t>реализация индивидуально ориентированных коррекционных мероприятий, обеспечивающих удовлетворение особых образовательных потребностей детей инвалидов, их интеграцию в образовательном учреждении и освоение ими образовательных программ.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3. Удовлетворение потребностей инвалидов (в том числе детей – инвалидов) в медицинской реабилитации.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4. Оказание дополнительных мер социальной поддержки.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5. Социокультурная реабилитация инвалидов, развитие адаптивной физической культуры для инвалидов.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6. Социальное партнерство. Взаимодействие с общественными объединениями инвалидов. 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Программа рассчитана на 2011- 201</w:t>
      </w:r>
      <w:r w:rsidR="007D0DB3">
        <w:rPr>
          <w:rFonts w:ascii="Times New Roman" w:hAnsi="Times New Roman" w:cs="Times New Roman"/>
          <w:sz w:val="28"/>
          <w:szCs w:val="28"/>
        </w:rPr>
        <w:t>5</w:t>
      </w:r>
      <w:r w:rsidRPr="00884091">
        <w:rPr>
          <w:rFonts w:ascii="Times New Roman" w:hAnsi="Times New Roman" w:cs="Times New Roman"/>
          <w:sz w:val="28"/>
          <w:szCs w:val="28"/>
        </w:rPr>
        <w:t xml:space="preserve"> годы, содержит </w:t>
      </w:r>
      <w:r w:rsidR="007D0DB3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884091">
        <w:rPr>
          <w:rFonts w:ascii="Times New Roman" w:hAnsi="Times New Roman" w:cs="Times New Roman"/>
          <w:sz w:val="28"/>
          <w:szCs w:val="28"/>
        </w:rPr>
        <w:t>этап</w:t>
      </w:r>
      <w:r w:rsidR="007D0DB3">
        <w:rPr>
          <w:rFonts w:ascii="Times New Roman" w:hAnsi="Times New Roman" w:cs="Times New Roman"/>
          <w:sz w:val="28"/>
          <w:szCs w:val="28"/>
        </w:rPr>
        <w:t>ов</w:t>
      </w:r>
      <w:r w:rsidRPr="00884091">
        <w:rPr>
          <w:rFonts w:ascii="Times New Roman" w:hAnsi="Times New Roman" w:cs="Times New Roman"/>
          <w:sz w:val="28"/>
          <w:szCs w:val="28"/>
        </w:rPr>
        <w:t xml:space="preserve"> по календарным годам.</w:t>
      </w: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C07" w:rsidRDefault="00622C07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38" w:rsidRPr="00884091" w:rsidRDefault="00425338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84091">
        <w:rPr>
          <w:rFonts w:ascii="Times New Roman" w:hAnsi="Times New Roman" w:cs="Times New Roman"/>
          <w:b/>
          <w:sz w:val="28"/>
          <w:szCs w:val="28"/>
        </w:rPr>
        <w:t>. Система программных мероприятий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8" w:rsidRPr="00884091" w:rsidRDefault="00425338" w:rsidP="008840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Перечень мероприятий Программы включает мероприятия социальной направленности и определяет источники, объемы финансирования и исполнителей.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Перечень мероприятий Программы приведен в приложении к настоящей программе.</w:t>
      </w:r>
    </w:p>
    <w:p w:rsidR="00425338" w:rsidRPr="00884091" w:rsidRDefault="00425338" w:rsidP="007D0DB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направлена </w:t>
      </w:r>
      <w:proofErr w:type="gramStart"/>
      <w:r w:rsidRPr="008840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40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- формирование доступной среды жизнедеятельности для инвалидов; 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- медицинскую реабилитацию;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- обеспечение эффективности образовательного процесса для детей - инвалидов;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-оказание социальной поддержки малообеспеченным инвалидам, семьям, воспитывающих детей – инвалидов;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-реабилитацию инвалидов с использованием средств культуры, физической культуры и спорта.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ab/>
        <w:t xml:space="preserve">Мероприятия Программы предусматривают оказание содействия общественным организациям и объединениям инвалидов. 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8" w:rsidRDefault="00425338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4091"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622C07" w:rsidRPr="00884091" w:rsidRDefault="00622C07" w:rsidP="00884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075" w:rsidRPr="00884091" w:rsidRDefault="000F0075" w:rsidP="0053519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средств, предусм</w:t>
      </w:r>
      <w:r>
        <w:rPr>
          <w:rFonts w:ascii="Times New Roman" w:hAnsi="Times New Roman" w:cs="Times New Roman"/>
          <w:sz w:val="28"/>
          <w:szCs w:val="28"/>
        </w:rPr>
        <w:t>отренных в бюджете города Твери, а также за счет средств областного и федерального бюджетов.</w:t>
      </w:r>
      <w:r w:rsidRPr="00884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75" w:rsidRDefault="000F0075" w:rsidP="00535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 xml:space="preserve">Общий объем </w:t>
      </w:r>
      <w:r>
        <w:rPr>
          <w:rFonts w:ascii="Times New Roman" w:hAnsi="Times New Roman" w:cs="Times New Roman"/>
          <w:sz w:val="28"/>
          <w:szCs w:val="28"/>
        </w:rPr>
        <w:t>средств на реализацию Программы</w:t>
      </w:r>
      <w:r w:rsidRPr="00884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513 642,6 тыс. руб., в том числе:</w:t>
      </w:r>
    </w:p>
    <w:p w:rsidR="000F0075" w:rsidRDefault="000F0075" w:rsidP="000F0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249 537,8 тыс. руб.;</w:t>
      </w:r>
    </w:p>
    <w:p w:rsidR="000F0075" w:rsidRDefault="000F0075" w:rsidP="000F0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 124 768,9 тыс. руб.;</w:t>
      </w:r>
    </w:p>
    <w:p w:rsidR="000F0075" w:rsidRDefault="000F0075" w:rsidP="000F0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на реализацию Закона Тверской области от 03.10.2002 № 70 – ЗО «О статусе города Твери – административного центра Тверской области» - 43 403,5 тыс. руб.;</w:t>
      </w:r>
    </w:p>
    <w:p w:rsidR="000F0075" w:rsidRPr="00884091" w:rsidRDefault="000F0075" w:rsidP="000F0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409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бюджета - 95</w:t>
      </w:r>
      <w:r w:rsidRPr="008840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932</w:t>
      </w:r>
      <w:r w:rsidRPr="00884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 тыс. руб.</w:t>
      </w:r>
      <w:r w:rsidRPr="00884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75" w:rsidRDefault="00535197" w:rsidP="000F0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075" w:rsidRPr="00884091">
        <w:rPr>
          <w:rFonts w:ascii="Times New Roman" w:hAnsi="Times New Roman" w:cs="Times New Roman"/>
          <w:sz w:val="28"/>
          <w:szCs w:val="28"/>
        </w:rPr>
        <w:t xml:space="preserve">2011 год – </w:t>
      </w:r>
      <w:r w:rsidR="000F0075">
        <w:rPr>
          <w:rFonts w:ascii="Times New Roman" w:hAnsi="Times New Roman" w:cs="Times New Roman"/>
          <w:sz w:val="28"/>
          <w:szCs w:val="28"/>
        </w:rPr>
        <w:t>216 684,0</w:t>
      </w:r>
      <w:r w:rsidR="000F0075" w:rsidRPr="0088409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F007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D0DB3" w:rsidRDefault="007D0DB3" w:rsidP="007D0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105 706,0 тыс. руб.;</w:t>
      </w:r>
    </w:p>
    <w:p w:rsidR="007D0DB3" w:rsidRDefault="007D0DB3" w:rsidP="007D0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 52 853,0 тыс. руб.;</w:t>
      </w:r>
    </w:p>
    <w:p w:rsidR="007D0DB3" w:rsidRDefault="007D0DB3" w:rsidP="007D0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на реализацию Закона Тверской области от 03.10.2002 № 70 – ЗО «О статусе города Твери – административного центра Тверской области» - 43 403,5 тыс. руб.;</w:t>
      </w:r>
    </w:p>
    <w:p w:rsidR="007D0DB3" w:rsidRPr="00884091" w:rsidRDefault="007D0DB3" w:rsidP="007D0DB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409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бюджета - 14</w:t>
      </w:r>
      <w:r w:rsidRPr="008840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721</w:t>
      </w:r>
      <w:r w:rsidRPr="00884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 тыс. руб.</w:t>
      </w:r>
    </w:p>
    <w:p w:rsidR="007D0DB3" w:rsidRDefault="00535197" w:rsidP="007D0DB3">
      <w:pPr>
        <w:framePr w:hSpace="180" w:wrap="around" w:vAnchor="text" w:hAnchor="text" w:y="1"/>
        <w:tabs>
          <w:tab w:val="left" w:pos="185"/>
        </w:tabs>
        <w:spacing w:after="0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DB3" w:rsidRPr="00884091">
        <w:rPr>
          <w:rFonts w:ascii="Times New Roman" w:hAnsi="Times New Roman" w:cs="Times New Roman"/>
          <w:sz w:val="28"/>
          <w:szCs w:val="28"/>
        </w:rPr>
        <w:t>2012 год –</w:t>
      </w:r>
      <w:r w:rsidR="007D0DB3">
        <w:rPr>
          <w:rFonts w:ascii="Times New Roman" w:hAnsi="Times New Roman" w:cs="Times New Roman"/>
          <w:sz w:val="28"/>
          <w:szCs w:val="28"/>
        </w:rPr>
        <w:t xml:space="preserve"> 290 258,6 </w:t>
      </w:r>
      <w:r w:rsidR="007D0DB3" w:rsidRPr="00884091">
        <w:rPr>
          <w:rFonts w:ascii="Times New Roman" w:hAnsi="Times New Roman" w:cs="Times New Roman"/>
          <w:sz w:val="28"/>
          <w:szCs w:val="28"/>
        </w:rPr>
        <w:t>тыс. руб.</w:t>
      </w:r>
      <w:r w:rsidR="007D0DB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D0DB3" w:rsidRDefault="007D0DB3" w:rsidP="007D0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143 831,8 тыс. руб.;</w:t>
      </w:r>
    </w:p>
    <w:p w:rsidR="007D0DB3" w:rsidRDefault="007D0DB3" w:rsidP="007D0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–71 915,9 тыс. руб.;</w:t>
      </w:r>
    </w:p>
    <w:p w:rsidR="007D0DB3" w:rsidRPr="00884091" w:rsidRDefault="007D0DB3" w:rsidP="007D0DB3">
      <w:pPr>
        <w:framePr w:hSpace="180" w:wrap="around" w:vAnchor="text" w:hAnchor="text" w:y="1"/>
        <w:tabs>
          <w:tab w:val="left" w:pos="185"/>
        </w:tabs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409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бюджета – 74 510,9 тыс. руб.</w:t>
      </w:r>
    </w:p>
    <w:p w:rsidR="007D0DB3" w:rsidRPr="00884091" w:rsidRDefault="007D0DB3" w:rsidP="007D0DB3">
      <w:pPr>
        <w:pStyle w:val="a3"/>
        <w:framePr w:hSpace="180" w:wrap="around" w:vAnchor="text" w:hAnchor="text" w:y="1"/>
        <w:tabs>
          <w:tab w:val="left" w:pos="7680"/>
          <w:tab w:val="left" w:pos="8280"/>
        </w:tabs>
        <w:ind w:left="44" w:hanging="186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197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884091">
        <w:rPr>
          <w:sz w:val="28"/>
          <w:szCs w:val="28"/>
        </w:rPr>
        <w:t>013 год –</w:t>
      </w:r>
      <w:r>
        <w:rPr>
          <w:sz w:val="28"/>
          <w:szCs w:val="28"/>
        </w:rPr>
        <w:t xml:space="preserve"> 3 700,0 </w:t>
      </w:r>
      <w:r w:rsidRPr="00884091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– средства городского бюджета.</w:t>
      </w:r>
    </w:p>
    <w:p w:rsidR="00425338" w:rsidRDefault="007D0DB3" w:rsidP="007D0DB3">
      <w:pPr>
        <w:pStyle w:val="a3"/>
        <w:tabs>
          <w:tab w:val="left" w:pos="7680"/>
          <w:tab w:val="left" w:pos="8280"/>
        </w:tabs>
        <w:ind w:left="44" w:hanging="18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197">
        <w:rPr>
          <w:sz w:val="28"/>
          <w:szCs w:val="28"/>
        </w:rPr>
        <w:t>-</w:t>
      </w:r>
      <w:r w:rsidRPr="00884091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1 500,0</w:t>
      </w:r>
      <w:r w:rsidRPr="00884091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- средства городского бюджета.</w:t>
      </w:r>
    </w:p>
    <w:p w:rsidR="00C91961" w:rsidRDefault="00C91961" w:rsidP="00C91961">
      <w:pPr>
        <w:pStyle w:val="a3"/>
        <w:tabs>
          <w:tab w:val="left" w:pos="7680"/>
          <w:tab w:val="left" w:pos="8280"/>
        </w:tabs>
        <w:ind w:left="44" w:hanging="186"/>
        <w:rPr>
          <w:sz w:val="28"/>
          <w:szCs w:val="28"/>
        </w:rPr>
      </w:pPr>
      <w:r w:rsidRPr="00C91961">
        <w:rPr>
          <w:sz w:val="28"/>
          <w:szCs w:val="28"/>
          <w:lang w:eastAsia="en-US"/>
        </w:rPr>
        <w:t xml:space="preserve">  - 2015 год </w:t>
      </w:r>
      <w:r>
        <w:rPr>
          <w:sz w:val="28"/>
          <w:szCs w:val="28"/>
          <w:lang w:eastAsia="en-US"/>
        </w:rPr>
        <w:t>–</w:t>
      </w:r>
      <w:r w:rsidRPr="00C9196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1500,0</w:t>
      </w:r>
      <w:r w:rsidRPr="00C91961">
        <w:rPr>
          <w:sz w:val="28"/>
          <w:szCs w:val="28"/>
        </w:rPr>
        <w:t xml:space="preserve"> </w:t>
      </w:r>
      <w:r w:rsidRPr="00884091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>- средства городского бюджета.</w:t>
      </w:r>
    </w:p>
    <w:p w:rsidR="00622C07" w:rsidRPr="00C91961" w:rsidRDefault="00622C07" w:rsidP="007D0DB3">
      <w:pPr>
        <w:pStyle w:val="a3"/>
        <w:tabs>
          <w:tab w:val="left" w:pos="7680"/>
          <w:tab w:val="left" w:pos="8280"/>
        </w:tabs>
        <w:ind w:left="44" w:hanging="186"/>
        <w:rPr>
          <w:sz w:val="28"/>
          <w:szCs w:val="28"/>
          <w:lang w:eastAsia="en-US"/>
        </w:rPr>
      </w:pPr>
    </w:p>
    <w:p w:rsidR="00622C07" w:rsidRDefault="00425338" w:rsidP="00622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4091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координация реализации программных мероприятий</w:t>
      </w:r>
    </w:p>
    <w:p w:rsidR="000F0075" w:rsidRDefault="000F0075" w:rsidP="00622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075" w:rsidRPr="00884091" w:rsidRDefault="000F0075" w:rsidP="000F0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091">
        <w:rPr>
          <w:rFonts w:ascii="Times New Roman" w:hAnsi="Times New Roman" w:cs="Times New Roman"/>
          <w:sz w:val="28"/>
          <w:szCs w:val="28"/>
        </w:rPr>
        <w:t>Департамент здравоохранения и социальной политики администрации города Твери,</w:t>
      </w:r>
      <w:r>
        <w:rPr>
          <w:rFonts w:ascii="Times New Roman" w:hAnsi="Times New Roman" w:cs="Times New Roman"/>
          <w:sz w:val="28"/>
          <w:szCs w:val="28"/>
        </w:rPr>
        <w:t xml:space="preserve"> управление социальной политики администрации города Твери,</w:t>
      </w:r>
      <w:r w:rsidRPr="00884091">
        <w:rPr>
          <w:rFonts w:ascii="Times New Roman" w:hAnsi="Times New Roman" w:cs="Times New Roman"/>
          <w:sz w:val="28"/>
          <w:szCs w:val="28"/>
        </w:rPr>
        <w:t xml:space="preserve"> департамент архитектуры и строительства администрации города Твери, департамент жилищно-коммунального хозяйства администрации города Твери,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Pr="0088409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жилищной политики</w:t>
      </w:r>
      <w:r w:rsidRPr="00884091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091">
        <w:rPr>
          <w:rFonts w:ascii="Times New Roman" w:hAnsi="Times New Roman" w:cs="Times New Roman"/>
          <w:sz w:val="28"/>
          <w:szCs w:val="28"/>
        </w:rPr>
        <w:t xml:space="preserve"> департамент по управлению имуществом и земельными ресурсами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884091">
        <w:rPr>
          <w:rFonts w:ascii="Times New Roman" w:hAnsi="Times New Roman" w:cs="Times New Roman"/>
          <w:sz w:val="28"/>
          <w:szCs w:val="28"/>
        </w:rPr>
        <w:t>, управление образования администрации города Твери, управление по культуре, спорту и делам молодежи администрации города</w:t>
      </w:r>
      <w:proofErr w:type="gramEnd"/>
      <w:r w:rsidRPr="00884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091">
        <w:rPr>
          <w:rFonts w:ascii="Times New Roman" w:hAnsi="Times New Roman" w:cs="Times New Roman"/>
          <w:sz w:val="28"/>
          <w:szCs w:val="28"/>
        </w:rPr>
        <w:t>Твери, управление потребительского рынка, услуг связи и наружной рекламы администрации города Твери,</w:t>
      </w:r>
      <w:r w:rsidRPr="007D0DB3">
        <w:rPr>
          <w:rFonts w:ascii="Times New Roman" w:hAnsi="Times New Roman" w:cs="Times New Roman"/>
          <w:sz w:val="28"/>
          <w:szCs w:val="28"/>
        </w:rPr>
        <w:t xml:space="preserve"> </w:t>
      </w:r>
      <w:r w:rsidRPr="00884091">
        <w:rPr>
          <w:rFonts w:ascii="Times New Roman" w:hAnsi="Times New Roman" w:cs="Times New Roman"/>
          <w:sz w:val="28"/>
          <w:szCs w:val="28"/>
        </w:rPr>
        <w:t>управление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884091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091">
        <w:rPr>
          <w:rFonts w:ascii="Times New Roman" w:hAnsi="Times New Roman" w:cs="Times New Roman"/>
          <w:sz w:val="28"/>
          <w:szCs w:val="28"/>
        </w:rPr>
        <w:t xml:space="preserve"> администрация Заволжского района в городе Твери, администрация Московского района в городе Твери, администрация Пролетарского района в городе Твери, администрация Центрального района в городе Твери, отдел транспорта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 управление благоустройства и дорожного хозяйства администрации города Твери,</w:t>
      </w:r>
      <w:r w:rsidRPr="00884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благоустройства, дорожного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 и транспорта администрации города Твери</w:t>
      </w:r>
      <w:r w:rsidRPr="00884091">
        <w:rPr>
          <w:rFonts w:ascii="Times New Roman" w:hAnsi="Times New Roman" w:cs="Times New Roman"/>
          <w:sz w:val="28"/>
          <w:szCs w:val="28"/>
        </w:rPr>
        <w:t xml:space="preserve"> как муниципальные заказчики в ходе реализации Программы:</w:t>
      </w:r>
    </w:p>
    <w:p w:rsidR="00425338" w:rsidRPr="00884091" w:rsidRDefault="00425338" w:rsidP="000F00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>- обеспечивают разработку, согласование и утверждение в установленном порядке проектно - сметной документации по программным мероприятиям Программы;</w:t>
      </w:r>
    </w:p>
    <w:p w:rsidR="00425338" w:rsidRPr="00884091" w:rsidRDefault="00425338" w:rsidP="000F00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ab/>
        <w:t>- готовят и согласовывают с управлением муниципального заказа администрации города Твери материалы для проведения процедур по определению организаций – исполнителей работ, поставщиков услуг и товаров по программным мероприятиям;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ab/>
        <w:t>- осуществляют с привлечением управления муниципального заказа администрации города Твери отбор на конкурсной основе исполнителей работ, поставщиков услуг и товаров для муниципальных нужд по программным мероприятиям в соответствии с действующим законодательством;</w:t>
      </w:r>
    </w:p>
    <w:p w:rsidR="00425338" w:rsidRDefault="00425338" w:rsidP="00884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ab/>
        <w:t>- заключают с организациями – исполнителями работ, поставщиками услуг и товаров контракты (договоры) на выполнение работ, предоставление услуг и поставку товаров по программным мероприятиям;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lastRenderedPageBreak/>
        <w:tab/>
        <w:t>- обеспечивают осуществление технического и иных видов надзора за проводимыми работами, предоставлением услуг и поставкой товаров по программным мероприятиям;</w:t>
      </w:r>
    </w:p>
    <w:p w:rsidR="00425338" w:rsidRPr="00884091" w:rsidRDefault="00425338" w:rsidP="00884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ab/>
        <w:t>- принимают выполненные подрядными организациями работы;</w:t>
      </w:r>
    </w:p>
    <w:p w:rsidR="00425338" w:rsidRPr="003B1807" w:rsidRDefault="00425338" w:rsidP="003B1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91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>-  утверждают акты выполненных работ;</w:t>
      </w:r>
    </w:p>
    <w:p w:rsidR="003B1807" w:rsidRPr="003B1807" w:rsidRDefault="00425338" w:rsidP="003B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ab/>
        <w:t>- представляют департаменту финансов администрации города:</w:t>
      </w:r>
    </w:p>
    <w:p w:rsidR="00425338" w:rsidRPr="003B1807" w:rsidRDefault="003B1807" w:rsidP="003B18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 xml:space="preserve">- </w:t>
      </w:r>
      <w:r w:rsidR="00425338" w:rsidRPr="003B1807">
        <w:rPr>
          <w:rFonts w:ascii="Times New Roman" w:hAnsi="Times New Roman" w:cs="Times New Roman"/>
          <w:sz w:val="28"/>
          <w:szCs w:val="28"/>
        </w:rPr>
        <w:t>муниципальные контракты (договоры) на выполнение работ, предоставление услуг, поставку товаров в рамках реализации программы;</w:t>
      </w:r>
    </w:p>
    <w:p w:rsidR="00425338" w:rsidRPr="003B1807" w:rsidRDefault="003B1807" w:rsidP="003B18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338" w:rsidRPr="003B1807">
        <w:rPr>
          <w:rFonts w:ascii="Times New Roman" w:hAnsi="Times New Roman" w:cs="Times New Roman"/>
          <w:sz w:val="28"/>
          <w:szCs w:val="28"/>
        </w:rPr>
        <w:t>сметы стоимости выполняемых работ и затрат, счетов на предоставление услуг и поставку товаров;</w:t>
      </w:r>
    </w:p>
    <w:p w:rsidR="00425338" w:rsidRPr="003B1807" w:rsidRDefault="003B1807" w:rsidP="003B18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338" w:rsidRPr="003B1807">
        <w:rPr>
          <w:rFonts w:ascii="Times New Roman" w:hAnsi="Times New Roman" w:cs="Times New Roman"/>
          <w:sz w:val="28"/>
          <w:szCs w:val="28"/>
        </w:rPr>
        <w:t>счета на авансирование и выполнение работ;</w:t>
      </w:r>
    </w:p>
    <w:p w:rsidR="00425338" w:rsidRPr="003B1807" w:rsidRDefault="00830D16" w:rsidP="00830D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338" w:rsidRPr="003B1807">
        <w:rPr>
          <w:rFonts w:ascii="Times New Roman" w:hAnsi="Times New Roman" w:cs="Times New Roman"/>
          <w:sz w:val="28"/>
          <w:szCs w:val="28"/>
        </w:rPr>
        <w:t>акты выполненных работ по реализации мероприятий Программы.</w:t>
      </w:r>
    </w:p>
    <w:p w:rsidR="00425338" w:rsidRPr="003B1807" w:rsidRDefault="00425338" w:rsidP="003B180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города Твери в установленном порядке обеспечивает финансирование мероприятий Программы в пределах бюджетных ассигнований, предусмотренных на эти цели в бюджете города Твери на очередной финансовый год.</w:t>
      </w:r>
    </w:p>
    <w:p w:rsidR="00425338" w:rsidRPr="003B1807" w:rsidRDefault="00425338" w:rsidP="003B180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Действия исполнителей программных мероприятий регламентируются действующим законодательством и заключаемыми с ними договорами (контрактами) на выполнение работ, направленных на реализацию этих мероприятий.</w:t>
      </w:r>
    </w:p>
    <w:p w:rsidR="00425338" w:rsidRPr="003B1807" w:rsidRDefault="00425338" w:rsidP="003B1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8" w:rsidRPr="003B1807" w:rsidRDefault="00425338" w:rsidP="003B1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0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B1807">
        <w:rPr>
          <w:rFonts w:ascii="Times New Roman" w:hAnsi="Times New Roman" w:cs="Times New Roman"/>
          <w:b/>
          <w:sz w:val="28"/>
          <w:szCs w:val="28"/>
        </w:rPr>
        <w:t>. Организация управления целевой программой и контроль за ходом ее реализации.</w:t>
      </w:r>
    </w:p>
    <w:p w:rsidR="00425338" w:rsidRPr="003B1807" w:rsidRDefault="00425338" w:rsidP="003B1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38" w:rsidRPr="003B1807" w:rsidRDefault="00425338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Общее руководство за реализацией Программы и контролем над расходованием средств бюджета города в рамках Программы осуществляет ее координатор - департамент здравоохранения и социальной поли</w:t>
      </w:r>
      <w:r w:rsidR="00830D16">
        <w:rPr>
          <w:rFonts w:ascii="Times New Roman" w:hAnsi="Times New Roman" w:cs="Times New Roman"/>
          <w:sz w:val="28"/>
          <w:szCs w:val="28"/>
        </w:rPr>
        <w:t>тики администрации города Твери, управление социальной политики администрации города Твери.</w:t>
      </w:r>
      <w:r w:rsidRPr="003B1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38" w:rsidRPr="003B1807" w:rsidRDefault="00425338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:rsidR="00425338" w:rsidRPr="003B1807" w:rsidRDefault="00425338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- осуществляет в пределах своей компетенции координацию деятельности Исполнителей Программы;</w:t>
      </w:r>
    </w:p>
    <w:p w:rsidR="00425338" w:rsidRPr="003B1807" w:rsidRDefault="00425338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- подготавливает предложения по уточнению перечня программных мероприятий;</w:t>
      </w:r>
    </w:p>
    <w:p w:rsidR="00425338" w:rsidRPr="003B1807" w:rsidRDefault="00425338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- в ходе реализации Программы при необходимости вносит в Программу изменения установленным порядком путем издания соответствующег</w:t>
      </w:r>
      <w:r w:rsidR="00BB1D88">
        <w:rPr>
          <w:rFonts w:ascii="Times New Roman" w:hAnsi="Times New Roman" w:cs="Times New Roman"/>
          <w:sz w:val="28"/>
          <w:szCs w:val="28"/>
        </w:rPr>
        <w:t>о постановления администрации г. Т</w:t>
      </w:r>
      <w:r w:rsidRPr="003B1807">
        <w:rPr>
          <w:rFonts w:ascii="Times New Roman" w:hAnsi="Times New Roman" w:cs="Times New Roman"/>
          <w:sz w:val="28"/>
          <w:szCs w:val="28"/>
        </w:rPr>
        <w:t>вери;</w:t>
      </w:r>
    </w:p>
    <w:p w:rsidR="00425338" w:rsidRPr="003B1807" w:rsidRDefault="00425338" w:rsidP="003B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ab/>
        <w:t>- организует ведение отчетности по реализации Программы по установленным формам;</w:t>
      </w:r>
    </w:p>
    <w:p w:rsidR="00425338" w:rsidRPr="003B1807" w:rsidRDefault="00425338" w:rsidP="003B1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-</w:t>
      </w:r>
      <w:r w:rsidR="006C3D79">
        <w:rPr>
          <w:rFonts w:ascii="Times New Roman" w:hAnsi="Times New Roman" w:cs="Times New Roman"/>
          <w:sz w:val="28"/>
          <w:szCs w:val="28"/>
        </w:rPr>
        <w:t xml:space="preserve"> </w:t>
      </w:r>
      <w:r w:rsidRPr="003B1807">
        <w:rPr>
          <w:rFonts w:ascii="Times New Roman" w:hAnsi="Times New Roman" w:cs="Times New Roman"/>
          <w:sz w:val="28"/>
          <w:szCs w:val="28"/>
        </w:rPr>
        <w:t>ежеквартально до 10 числа месяца, следующего за отчетным периодом,</w:t>
      </w:r>
      <w:r w:rsidR="00933FB9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3B1807">
        <w:rPr>
          <w:rFonts w:ascii="Times New Roman" w:hAnsi="Times New Roman" w:cs="Times New Roman"/>
          <w:sz w:val="28"/>
          <w:szCs w:val="28"/>
        </w:rPr>
        <w:t>отчет о выполнении программных мероприятий в департамент экономики, инвестиций и промышленной политики администрации города в установленной форме для формирования сводного отчета;</w:t>
      </w:r>
    </w:p>
    <w:p w:rsidR="00425338" w:rsidRDefault="006C3D79" w:rsidP="003B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ежегодно</w:t>
      </w:r>
      <w:r w:rsidR="009E79DC">
        <w:rPr>
          <w:rFonts w:ascii="Times New Roman" w:hAnsi="Times New Roman" w:cs="Times New Roman"/>
          <w:sz w:val="28"/>
          <w:szCs w:val="28"/>
        </w:rPr>
        <w:t xml:space="preserve"> до </w:t>
      </w:r>
      <w:r w:rsidR="00425338" w:rsidRPr="003B1807">
        <w:rPr>
          <w:rFonts w:ascii="Times New Roman" w:hAnsi="Times New Roman" w:cs="Times New Roman"/>
          <w:sz w:val="28"/>
          <w:szCs w:val="28"/>
        </w:rPr>
        <w:t xml:space="preserve">1 февраля года, следующего за отчетным периодом, представляет на рассмотрение Главе администрации города Твери и в департамент экономики, инвестиций и промышленной политики администрации города годовой отчет о выполнении программных мероприятий, содержащий основные сведения о фактических значениях показателей результативности реализации Программы </w:t>
      </w:r>
      <w:r w:rsidR="009E79DC">
        <w:rPr>
          <w:rFonts w:ascii="Times New Roman" w:hAnsi="Times New Roman" w:cs="Times New Roman"/>
          <w:sz w:val="28"/>
          <w:szCs w:val="28"/>
        </w:rPr>
        <w:t>и</w:t>
      </w:r>
      <w:r w:rsidR="00425338" w:rsidRPr="003B1807">
        <w:rPr>
          <w:rFonts w:ascii="Times New Roman" w:hAnsi="Times New Roman" w:cs="Times New Roman"/>
          <w:sz w:val="28"/>
          <w:szCs w:val="28"/>
        </w:rPr>
        <w:t xml:space="preserve"> объемах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 в установленной форме;</w:t>
      </w:r>
    </w:p>
    <w:p w:rsidR="008E7178" w:rsidRDefault="006C3D79" w:rsidP="003B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ежегодно</w:t>
      </w:r>
      <w:r w:rsidR="009E79DC">
        <w:rPr>
          <w:rFonts w:ascii="Times New Roman" w:hAnsi="Times New Roman" w:cs="Times New Roman"/>
          <w:sz w:val="28"/>
          <w:szCs w:val="28"/>
        </w:rPr>
        <w:t xml:space="preserve"> до 1 февраля готовит</w:t>
      </w:r>
      <w:r w:rsidR="00BB1D88">
        <w:rPr>
          <w:rFonts w:ascii="Times New Roman" w:hAnsi="Times New Roman" w:cs="Times New Roman"/>
          <w:sz w:val="28"/>
          <w:szCs w:val="28"/>
        </w:rPr>
        <w:t xml:space="preserve"> (на основании предложений исполнителей Программы)</w:t>
      </w:r>
      <w:r w:rsidR="009E79DC">
        <w:rPr>
          <w:rFonts w:ascii="Times New Roman" w:hAnsi="Times New Roman" w:cs="Times New Roman"/>
          <w:sz w:val="28"/>
          <w:szCs w:val="28"/>
        </w:rPr>
        <w:t xml:space="preserve"> и представляет </w:t>
      </w:r>
      <w:r w:rsidR="009E79DC" w:rsidRPr="003B1807">
        <w:rPr>
          <w:rFonts w:ascii="Times New Roman" w:hAnsi="Times New Roman" w:cs="Times New Roman"/>
          <w:sz w:val="28"/>
          <w:szCs w:val="28"/>
        </w:rPr>
        <w:t>в департамент экономики, инвестиций и промышленной политики администрации города</w:t>
      </w:r>
      <w:r w:rsidR="009E79DC">
        <w:rPr>
          <w:rFonts w:ascii="Times New Roman" w:hAnsi="Times New Roman" w:cs="Times New Roman"/>
          <w:sz w:val="28"/>
          <w:szCs w:val="28"/>
        </w:rPr>
        <w:t xml:space="preserve"> пла</w:t>
      </w:r>
      <w:proofErr w:type="gramStart"/>
      <w:r w:rsidR="009E79D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9E79DC">
        <w:rPr>
          <w:rFonts w:ascii="Times New Roman" w:hAnsi="Times New Roman" w:cs="Times New Roman"/>
          <w:sz w:val="28"/>
          <w:szCs w:val="28"/>
        </w:rPr>
        <w:t xml:space="preserve"> график по выполнению Программы и ее мероприятий, обеспечивает его утверждение через </w:t>
      </w:r>
      <w:r w:rsidR="00B57E7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9E79DC">
        <w:rPr>
          <w:rFonts w:ascii="Times New Roman" w:hAnsi="Times New Roman" w:cs="Times New Roman"/>
          <w:sz w:val="28"/>
          <w:szCs w:val="28"/>
        </w:rPr>
        <w:t xml:space="preserve">администрации города, организует выполнение </w:t>
      </w:r>
      <w:r w:rsidR="008E7178">
        <w:rPr>
          <w:rFonts w:ascii="Times New Roman" w:hAnsi="Times New Roman" w:cs="Times New Roman"/>
          <w:sz w:val="28"/>
          <w:szCs w:val="28"/>
        </w:rPr>
        <w:t>утвержденного плана – графика и контролирует его выполнение исполнителями, а также при необходимости вносит в него изменения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FB9" w:rsidRDefault="006C3D79" w:rsidP="003B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ежемесячно до 10 числа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готовит отчет о выполнении плана – графика и направляет его в департамент </w:t>
      </w:r>
      <w:r w:rsidRPr="003B1807">
        <w:rPr>
          <w:rFonts w:ascii="Times New Roman" w:hAnsi="Times New Roman" w:cs="Times New Roman"/>
          <w:sz w:val="28"/>
          <w:szCs w:val="28"/>
        </w:rPr>
        <w:t>экономики, инвестиций и промышленной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425338" w:rsidRPr="003B1807" w:rsidRDefault="006C3D79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5338" w:rsidRPr="003B1807">
        <w:rPr>
          <w:rFonts w:ascii="Times New Roman" w:hAnsi="Times New Roman" w:cs="Times New Roman"/>
          <w:sz w:val="28"/>
          <w:szCs w:val="28"/>
        </w:rPr>
        <w:t>ля обеспечения действенного контроля над расходованием средств бюджета города в рамках Программы все исполнители Программы:</w:t>
      </w:r>
    </w:p>
    <w:p w:rsidR="00425338" w:rsidRPr="003B1807" w:rsidRDefault="006C3D79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</w:t>
      </w:r>
      <w:r w:rsidR="00425338" w:rsidRPr="003B1807">
        <w:rPr>
          <w:rFonts w:ascii="Times New Roman" w:hAnsi="Times New Roman" w:cs="Times New Roman"/>
          <w:sz w:val="28"/>
          <w:szCs w:val="28"/>
        </w:rPr>
        <w:t xml:space="preserve"> до 5 числа месяца, следующего за отчетным периодом, предоставляют координатору Программы отчет о выполнении программных мероприятий в установленной форме;</w:t>
      </w:r>
    </w:p>
    <w:p w:rsidR="00425338" w:rsidRDefault="00425338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 xml:space="preserve">- ежегодно в срок до 20 января года, следующего за отчетным периодом, предоставляют координатору Программы годовой отчет о выполнении Программы, содержащий основные сведения о достижении целевых индикаторов и объемах финансирования </w:t>
      </w:r>
      <w:r w:rsidR="006C3D79">
        <w:rPr>
          <w:rFonts w:ascii="Times New Roman" w:hAnsi="Times New Roman" w:cs="Times New Roman"/>
          <w:sz w:val="28"/>
          <w:szCs w:val="28"/>
        </w:rPr>
        <w:t>Программы в установленной форме;</w:t>
      </w:r>
    </w:p>
    <w:p w:rsidR="006C3D79" w:rsidRDefault="006C3D79" w:rsidP="006C3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 до 5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готовят и представляют координатору Программы отчет о выполнении плана – графика.</w:t>
      </w:r>
    </w:p>
    <w:p w:rsidR="006C3D79" w:rsidRPr="003B1807" w:rsidRDefault="006C3D79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38" w:rsidRPr="003B1807" w:rsidRDefault="00425338" w:rsidP="003B1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8" w:rsidRPr="003B1807" w:rsidRDefault="00425338" w:rsidP="003B1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0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B1807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Программы.</w:t>
      </w:r>
    </w:p>
    <w:p w:rsidR="00425338" w:rsidRPr="003B1807" w:rsidRDefault="00425338" w:rsidP="003B1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8" w:rsidRPr="003B1807" w:rsidRDefault="00425338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80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ежегодно на основе показателей эффективности, представленных в графах 10, 11, 12, 13, 14 перечня мероприятий Программы в соотве</w:t>
      </w:r>
      <w:r w:rsidR="000F0075">
        <w:rPr>
          <w:rFonts w:ascii="Times New Roman" w:hAnsi="Times New Roman" w:cs="Times New Roman"/>
          <w:sz w:val="28"/>
          <w:szCs w:val="28"/>
        </w:rPr>
        <w:t>т</w:t>
      </w:r>
      <w:r w:rsidRPr="003B1807">
        <w:rPr>
          <w:rFonts w:ascii="Times New Roman" w:hAnsi="Times New Roman" w:cs="Times New Roman"/>
          <w:sz w:val="28"/>
          <w:szCs w:val="28"/>
        </w:rPr>
        <w:t>стви</w:t>
      </w:r>
      <w:r w:rsidR="000F0075">
        <w:rPr>
          <w:rFonts w:ascii="Times New Roman" w:hAnsi="Times New Roman" w:cs="Times New Roman"/>
          <w:sz w:val="28"/>
          <w:szCs w:val="28"/>
        </w:rPr>
        <w:t>и</w:t>
      </w:r>
      <w:r w:rsidRPr="003B1807">
        <w:rPr>
          <w:rFonts w:ascii="Times New Roman" w:hAnsi="Times New Roman" w:cs="Times New Roman"/>
          <w:sz w:val="28"/>
          <w:szCs w:val="28"/>
        </w:rPr>
        <w:t xml:space="preserve"> с критериями эффективности и порядком проведения оценки эффективности реализации городских целевых программ, утвержденным постановлением администрации города Твери от </w:t>
      </w:r>
      <w:r w:rsidRPr="003B1807">
        <w:rPr>
          <w:rFonts w:ascii="Times New Roman" w:hAnsi="Times New Roman" w:cs="Times New Roman"/>
          <w:sz w:val="28"/>
          <w:szCs w:val="28"/>
        </w:rPr>
        <w:lastRenderedPageBreak/>
        <w:t>21.01.2011 № 30 «Об утверждении порядка разработки и реализации долгосрочных, городских и ведомственных целевых программ города Твери и проведения оценки</w:t>
      </w:r>
      <w:proofErr w:type="gramEnd"/>
      <w:r w:rsidRPr="003B1807">
        <w:rPr>
          <w:rFonts w:ascii="Times New Roman" w:hAnsi="Times New Roman" w:cs="Times New Roman"/>
          <w:sz w:val="28"/>
          <w:szCs w:val="28"/>
        </w:rPr>
        <w:t xml:space="preserve"> эффективности реализации долгосрочных, городских целевых программ».</w:t>
      </w:r>
    </w:p>
    <w:p w:rsidR="00830D16" w:rsidRDefault="00425338" w:rsidP="00830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и результативности ее мероприятий производится путем сравнения текущих фактических показателей с их целевыми значениями. При необходимости значения целевых показателей уточняются.</w:t>
      </w:r>
    </w:p>
    <w:p w:rsidR="00425338" w:rsidRPr="003B1807" w:rsidRDefault="00425338" w:rsidP="00830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Плановые показатели результатов Программы представлены в таблице 1.</w:t>
      </w:r>
    </w:p>
    <w:p w:rsidR="00976E22" w:rsidRDefault="00425338" w:rsidP="003B1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  <w:r w:rsidRPr="003B1807">
        <w:rPr>
          <w:rFonts w:ascii="Times New Roman" w:hAnsi="Times New Roman" w:cs="Times New Roman"/>
          <w:sz w:val="28"/>
          <w:szCs w:val="28"/>
        </w:rPr>
        <w:tab/>
      </w:r>
    </w:p>
    <w:p w:rsidR="00425338" w:rsidRPr="003B1807" w:rsidRDefault="00425338" w:rsidP="00976E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992"/>
        <w:gridCol w:w="850"/>
        <w:gridCol w:w="851"/>
        <w:gridCol w:w="884"/>
        <w:gridCol w:w="881"/>
        <w:gridCol w:w="928"/>
        <w:gridCol w:w="2126"/>
      </w:tblGrid>
      <w:tr w:rsidR="000F0075" w:rsidRPr="003B1807" w:rsidTr="00745B1E">
        <w:tc>
          <w:tcPr>
            <w:tcW w:w="851" w:type="dxa"/>
            <w:vMerge w:val="restart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394" w:type="dxa"/>
            <w:gridSpan w:val="5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показателей  по годам</w:t>
            </w:r>
          </w:p>
        </w:tc>
        <w:tc>
          <w:tcPr>
            <w:tcW w:w="2126" w:type="dxa"/>
            <w:vMerge w:val="restart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Расчет показателей</w:t>
            </w:r>
          </w:p>
        </w:tc>
      </w:tr>
      <w:tr w:rsidR="000F0075" w:rsidRPr="003B1807" w:rsidTr="00745B1E">
        <w:tc>
          <w:tcPr>
            <w:tcW w:w="851" w:type="dxa"/>
            <w:vMerge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5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84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8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28" w:type="dxa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  <w:vMerge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B1E" w:rsidRPr="003B1807" w:rsidTr="00745B1E">
        <w:trPr>
          <w:trHeight w:val="335"/>
        </w:trPr>
        <w:tc>
          <w:tcPr>
            <w:tcW w:w="851" w:type="dxa"/>
          </w:tcPr>
          <w:p w:rsidR="00745B1E" w:rsidRPr="003B1807" w:rsidRDefault="00745B1E" w:rsidP="00745B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45B1E" w:rsidRPr="003B1807" w:rsidRDefault="00745B1E" w:rsidP="00745B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45B1E" w:rsidRPr="003B1807" w:rsidRDefault="00745B1E" w:rsidP="00745B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745B1E" w:rsidRPr="003B1807" w:rsidRDefault="00745B1E" w:rsidP="00745B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45B1E" w:rsidRDefault="00745B1E" w:rsidP="00745B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vAlign w:val="center"/>
          </w:tcPr>
          <w:p w:rsidR="00745B1E" w:rsidRDefault="00745B1E" w:rsidP="00745B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  <w:vAlign w:val="center"/>
          </w:tcPr>
          <w:p w:rsidR="00745B1E" w:rsidRDefault="00745B1E" w:rsidP="00745B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8" w:type="dxa"/>
            <w:vAlign w:val="center"/>
          </w:tcPr>
          <w:p w:rsidR="00745B1E" w:rsidRDefault="00745B1E" w:rsidP="00745B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45B1E" w:rsidRPr="003B1807" w:rsidRDefault="00745B1E" w:rsidP="00745B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F0075" w:rsidRPr="003B1807" w:rsidTr="00745B1E">
        <w:trPr>
          <w:trHeight w:val="1097"/>
        </w:trPr>
        <w:tc>
          <w:tcPr>
            <w:tcW w:w="85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обустроенных пандусами</w:t>
            </w:r>
          </w:p>
        </w:tc>
        <w:tc>
          <w:tcPr>
            <w:tcW w:w="992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850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vAlign w:val="center"/>
          </w:tcPr>
          <w:p w:rsidR="000F0075" w:rsidRPr="003B1807" w:rsidRDefault="008C3121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4" w:type="dxa"/>
            <w:vAlign w:val="center"/>
          </w:tcPr>
          <w:p w:rsidR="000F0075" w:rsidRPr="003B1807" w:rsidRDefault="008C3121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1" w:type="dxa"/>
            <w:vAlign w:val="center"/>
          </w:tcPr>
          <w:p w:rsidR="000F0075" w:rsidRPr="003B1807" w:rsidRDefault="008C3121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8" w:type="dxa"/>
            <w:vAlign w:val="center"/>
          </w:tcPr>
          <w:p w:rsidR="000F0075" w:rsidRDefault="000F0075" w:rsidP="008C3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21" w:rsidRDefault="008C3121" w:rsidP="008C3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C3121" w:rsidRPr="003B1807" w:rsidRDefault="008C3121" w:rsidP="008C3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075" w:rsidRPr="003B1807" w:rsidTr="00745B1E">
        <w:tc>
          <w:tcPr>
            <w:tcW w:w="85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Годовой темп роста количества объектов, обустроенных пандусами</w:t>
            </w:r>
          </w:p>
        </w:tc>
        <w:tc>
          <w:tcPr>
            <w:tcW w:w="992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850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F0075" w:rsidRPr="003B1807" w:rsidRDefault="008C3121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884" w:type="dxa"/>
            <w:vAlign w:val="center"/>
          </w:tcPr>
          <w:p w:rsidR="000F0075" w:rsidRPr="003B1807" w:rsidRDefault="000F0075" w:rsidP="008C3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3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31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  <w:vAlign w:val="center"/>
          </w:tcPr>
          <w:p w:rsidR="000F0075" w:rsidRPr="003B1807" w:rsidRDefault="008C3121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928" w:type="dxa"/>
            <w:vAlign w:val="center"/>
          </w:tcPr>
          <w:p w:rsidR="000F0075" w:rsidRPr="003B1807" w:rsidRDefault="008C3121" w:rsidP="008C3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2126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(Значение показателя за 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</w:t>
            </w:r>
            <w:r w:rsidRPr="003B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 / значение показателя 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br/>
              <w:t>за период (</w:t>
            </w:r>
            <w:r w:rsidRPr="003B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-1)) х 100%</w:t>
            </w:r>
          </w:p>
        </w:tc>
      </w:tr>
      <w:tr w:rsidR="000F0075" w:rsidRPr="003B1807" w:rsidTr="00745B1E">
        <w:trPr>
          <w:trHeight w:val="553"/>
        </w:trPr>
        <w:tc>
          <w:tcPr>
            <w:tcW w:w="85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обучающихся на дому</w:t>
            </w:r>
          </w:p>
        </w:tc>
        <w:tc>
          <w:tcPr>
            <w:tcW w:w="992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850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4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28" w:type="dxa"/>
            <w:vAlign w:val="center"/>
          </w:tcPr>
          <w:p w:rsidR="000F0075" w:rsidRPr="003B1807" w:rsidRDefault="000C68F1" w:rsidP="000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075" w:rsidRPr="003B1807" w:rsidTr="00976E22">
        <w:trPr>
          <w:trHeight w:val="2841"/>
        </w:trPr>
        <w:tc>
          <w:tcPr>
            <w:tcW w:w="85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0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*Годовой темп роста количества детей, </w:t>
            </w:r>
            <w:proofErr w:type="gramStart"/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 w:rsidR="00745B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</w:p>
        </w:tc>
        <w:tc>
          <w:tcPr>
            <w:tcW w:w="992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850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231,5</w:t>
            </w:r>
          </w:p>
        </w:tc>
        <w:tc>
          <w:tcPr>
            <w:tcW w:w="884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  <w:tc>
          <w:tcPr>
            <w:tcW w:w="88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</w:p>
        </w:tc>
        <w:tc>
          <w:tcPr>
            <w:tcW w:w="928" w:type="dxa"/>
            <w:vAlign w:val="center"/>
          </w:tcPr>
          <w:p w:rsidR="000F0075" w:rsidRPr="003B1807" w:rsidRDefault="000C68F1" w:rsidP="000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  <w:tc>
          <w:tcPr>
            <w:tcW w:w="2126" w:type="dxa"/>
            <w:vAlign w:val="center"/>
          </w:tcPr>
          <w:p w:rsidR="00745B1E" w:rsidRDefault="000F0075" w:rsidP="00BB1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(Значение показателя за 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</w:t>
            </w:r>
            <w:r w:rsidRPr="003B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 / значение показателя 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br/>
              <w:t>за период (</w:t>
            </w:r>
            <w:r w:rsidRPr="003B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-1)) х 100%</w:t>
            </w:r>
          </w:p>
          <w:p w:rsidR="00BB1D88" w:rsidRPr="003B1807" w:rsidRDefault="00BB1D88" w:rsidP="00BB1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72A" w:rsidRDefault="0083372A">
      <w:r>
        <w:br w:type="page"/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992"/>
        <w:gridCol w:w="850"/>
        <w:gridCol w:w="851"/>
        <w:gridCol w:w="884"/>
        <w:gridCol w:w="881"/>
        <w:gridCol w:w="928"/>
        <w:gridCol w:w="2126"/>
      </w:tblGrid>
      <w:tr w:rsidR="00BB1D88" w:rsidRPr="003B1807" w:rsidTr="007719A6">
        <w:trPr>
          <w:trHeight w:val="415"/>
        </w:trPr>
        <w:tc>
          <w:tcPr>
            <w:tcW w:w="851" w:type="dxa"/>
          </w:tcPr>
          <w:p w:rsidR="00BB1D88" w:rsidRPr="003B1807" w:rsidRDefault="00BB1D88" w:rsidP="0077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BB1D88" w:rsidRPr="003B1807" w:rsidRDefault="00BB1D88" w:rsidP="0077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1D88" w:rsidRPr="003B1807" w:rsidRDefault="00BB1D88" w:rsidP="0077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BB1D88" w:rsidRPr="003B1807" w:rsidRDefault="00BB1D88" w:rsidP="0077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B1D88" w:rsidRPr="003B1807" w:rsidRDefault="00BB1D88" w:rsidP="0077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vAlign w:val="center"/>
          </w:tcPr>
          <w:p w:rsidR="00BB1D88" w:rsidRPr="003B1807" w:rsidRDefault="00BB1D88" w:rsidP="0077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  <w:vAlign w:val="center"/>
          </w:tcPr>
          <w:p w:rsidR="00BB1D88" w:rsidRPr="003B1807" w:rsidRDefault="00BB1D88" w:rsidP="0077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8" w:type="dxa"/>
            <w:vAlign w:val="center"/>
          </w:tcPr>
          <w:p w:rsidR="00BB1D88" w:rsidRDefault="00BB1D88" w:rsidP="0077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B1D88" w:rsidRPr="003B1807" w:rsidRDefault="00BB1D88" w:rsidP="0077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F0075" w:rsidRPr="003B1807" w:rsidTr="00976E22">
        <w:trPr>
          <w:trHeight w:val="47"/>
        </w:trPr>
        <w:tc>
          <w:tcPr>
            <w:tcW w:w="85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0F0075" w:rsidRDefault="000F0075" w:rsidP="00745B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– инвалидов, принявших участие в </w:t>
            </w:r>
            <w:proofErr w:type="spellStart"/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социокуль</w:t>
            </w:r>
            <w:r w:rsidR="00745B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турных</w:t>
            </w:r>
            <w:proofErr w:type="spellEnd"/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 проектах</w:t>
            </w:r>
          </w:p>
          <w:p w:rsidR="00745B1E" w:rsidRPr="003B1807" w:rsidRDefault="00745B1E" w:rsidP="00745B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850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4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  <w:vAlign w:val="center"/>
          </w:tcPr>
          <w:p w:rsidR="000F0075" w:rsidRPr="003B1807" w:rsidRDefault="000C68F1" w:rsidP="000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075" w:rsidRPr="003B1807" w:rsidTr="00745B1E">
        <w:trPr>
          <w:trHeight w:val="2482"/>
        </w:trPr>
        <w:tc>
          <w:tcPr>
            <w:tcW w:w="85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701" w:type="dxa"/>
          </w:tcPr>
          <w:p w:rsidR="000F0075" w:rsidRPr="003B1807" w:rsidRDefault="000F0075" w:rsidP="003B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*Годовой темп роста количества детей – инвалидов, принявших участие в </w:t>
            </w:r>
            <w:proofErr w:type="spellStart"/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социокультур-ных</w:t>
            </w:r>
            <w:proofErr w:type="spellEnd"/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 проектах</w:t>
            </w:r>
          </w:p>
        </w:tc>
        <w:tc>
          <w:tcPr>
            <w:tcW w:w="992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850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  <w:tc>
          <w:tcPr>
            <w:tcW w:w="884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111,1</w:t>
            </w:r>
          </w:p>
        </w:tc>
        <w:tc>
          <w:tcPr>
            <w:tcW w:w="881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28" w:type="dxa"/>
            <w:vAlign w:val="center"/>
          </w:tcPr>
          <w:p w:rsidR="000F0075" w:rsidRPr="003B1807" w:rsidRDefault="000C68F1" w:rsidP="000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0F0075" w:rsidRPr="003B1807" w:rsidRDefault="000F0075" w:rsidP="003B1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(Значение показателя за 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</w:t>
            </w:r>
            <w:r w:rsidRPr="003B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 xml:space="preserve"> / значение показателя 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br/>
              <w:t>за период (</w:t>
            </w:r>
            <w:r w:rsidRPr="003B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B1807">
              <w:rPr>
                <w:rFonts w:ascii="Times New Roman" w:hAnsi="Times New Roman" w:cs="Times New Roman"/>
                <w:sz w:val="28"/>
                <w:szCs w:val="28"/>
              </w:rPr>
              <w:t>-1)) х 100%</w:t>
            </w:r>
          </w:p>
        </w:tc>
      </w:tr>
    </w:tbl>
    <w:p w:rsidR="00425338" w:rsidRPr="003B1807" w:rsidRDefault="00425338" w:rsidP="003B1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338" w:rsidRDefault="00425338" w:rsidP="00833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07">
        <w:rPr>
          <w:rFonts w:ascii="Times New Roman" w:hAnsi="Times New Roman" w:cs="Times New Roman"/>
          <w:sz w:val="28"/>
          <w:szCs w:val="28"/>
        </w:rPr>
        <w:t>*Примечание: показатели основаны на мероприятиях, носящих заявительный характер.</w:t>
      </w:r>
    </w:p>
    <w:p w:rsidR="00DC3E7F" w:rsidRDefault="00DC3E7F" w:rsidP="003B1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E7F" w:rsidRDefault="00DC3E7F" w:rsidP="003B1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социальной политики</w:t>
      </w:r>
    </w:p>
    <w:p w:rsidR="00DC3E7F" w:rsidRPr="003B1807" w:rsidRDefault="00DC3E7F" w:rsidP="003B1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                                       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Агроскин</w:t>
      </w:r>
      <w:proofErr w:type="spellEnd"/>
    </w:p>
    <w:p w:rsidR="00425338" w:rsidRPr="003B1807" w:rsidRDefault="00425338" w:rsidP="003B1807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</w:p>
    <w:p w:rsidR="00425338" w:rsidRPr="003B1807" w:rsidRDefault="00425338" w:rsidP="003B1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338" w:rsidRPr="003B1807" w:rsidRDefault="00425338" w:rsidP="003B18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5338" w:rsidRPr="003B1807" w:rsidSect="00884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45F"/>
    <w:multiLevelType w:val="hybridMultilevel"/>
    <w:tmpl w:val="6250E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9636B2"/>
    <w:multiLevelType w:val="hybridMultilevel"/>
    <w:tmpl w:val="3508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38"/>
    <w:rsid w:val="0006270A"/>
    <w:rsid w:val="000759BD"/>
    <w:rsid w:val="000B4F6F"/>
    <w:rsid w:val="000C68F1"/>
    <w:rsid w:val="000F0075"/>
    <w:rsid w:val="00197E3D"/>
    <w:rsid w:val="002441D9"/>
    <w:rsid w:val="002E61AC"/>
    <w:rsid w:val="00390612"/>
    <w:rsid w:val="003B1807"/>
    <w:rsid w:val="00424888"/>
    <w:rsid w:val="00425338"/>
    <w:rsid w:val="004B043D"/>
    <w:rsid w:val="00502917"/>
    <w:rsid w:val="00535197"/>
    <w:rsid w:val="005414DF"/>
    <w:rsid w:val="00567249"/>
    <w:rsid w:val="006044CE"/>
    <w:rsid w:val="00622C07"/>
    <w:rsid w:val="00631F4A"/>
    <w:rsid w:val="00691912"/>
    <w:rsid w:val="006C3D79"/>
    <w:rsid w:val="00714AF6"/>
    <w:rsid w:val="00745B1E"/>
    <w:rsid w:val="007A6647"/>
    <w:rsid w:val="007D0DB3"/>
    <w:rsid w:val="007E3F05"/>
    <w:rsid w:val="007F5F55"/>
    <w:rsid w:val="00830D16"/>
    <w:rsid w:val="0083372A"/>
    <w:rsid w:val="00884091"/>
    <w:rsid w:val="008C3121"/>
    <w:rsid w:val="008E7178"/>
    <w:rsid w:val="00933FB9"/>
    <w:rsid w:val="00963E6C"/>
    <w:rsid w:val="00976E22"/>
    <w:rsid w:val="009E79DC"/>
    <w:rsid w:val="00A24B0D"/>
    <w:rsid w:val="00AF28F3"/>
    <w:rsid w:val="00B57E7C"/>
    <w:rsid w:val="00BA76A5"/>
    <w:rsid w:val="00BB1D88"/>
    <w:rsid w:val="00BC1782"/>
    <w:rsid w:val="00BC51D6"/>
    <w:rsid w:val="00C50DD0"/>
    <w:rsid w:val="00C91961"/>
    <w:rsid w:val="00CB2383"/>
    <w:rsid w:val="00DB6276"/>
    <w:rsid w:val="00DC3E7F"/>
    <w:rsid w:val="00DC4759"/>
    <w:rsid w:val="00E55802"/>
    <w:rsid w:val="00ED6955"/>
    <w:rsid w:val="00F24955"/>
    <w:rsid w:val="00F36B59"/>
    <w:rsid w:val="00FC1E3C"/>
    <w:rsid w:val="00F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533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425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253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style-span">
    <w:name w:val="apple-style-span"/>
    <w:basedOn w:val="a0"/>
    <w:uiPriority w:val="99"/>
    <w:rsid w:val="004253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533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425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253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style-span">
    <w:name w:val="apple-style-span"/>
    <w:basedOn w:val="a0"/>
    <w:uiPriority w:val="99"/>
    <w:rsid w:val="004253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7051-909C-439B-9EF2-CD5C2F98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</dc:creator>
  <cp:lastModifiedBy>inf_maleina</cp:lastModifiedBy>
  <cp:revision>3</cp:revision>
  <cp:lastPrinted>2012-11-02T10:48:00Z</cp:lastPrinted>
  <dcterms:created xsi:type="dcterms:W3CDTF">2012-11-12T06:04:00Z</dcterms:created>
  <dcterms:modified xsi:type="dcterms:W3CDTF">2012-11-13T11:31:00Z</dcterms:modified>
</cp:coreProperties>
</file>